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C92" w:rsidRDefault="00F45C92" w:rsidP="00F45C92">
      <w:pPr>
        <w:pStyle w:val="a8"/>
        <w:jc w:val="right"/>
        <w:outlineLvl w:val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Проект договора купли-продажи</w:t>
      </w:r>
    </w:p>
    <w:p w:rsidR="00F45C92" w:rsidRPr="00F45C92" w:rsidRDefault="00F45C92" w:rsidP="00F45C92">
      <w:pPr>
        <w:pStyle w:val="a8"/>
        <w:outlineLvl w:val="0"/>
        <w:rPr>
          <w:rFonts w:ascii="Times New Roman" w:hAnsi="Times New Roman"/>
          <w:sz w:val="28"/>
          <w:szCs w:val="28"/>
          <w:lang w:val="ru-RU"/>
        </w:rPr>
      </w:pPr>
      <w:r w:rsidRPr="00F45C92">
        <w:rPr>
          <w:rFonts w:ascii="Times New Roman" w:hAnsi="Times New Roman"/>
          <w:sz w:val="28"/>
          <w:szCs w:val="28"/>
        </w:rPr>
        <w:t xml:space="preserve">ДОГОВОР КУПЛИ-ПРОДАЖИ № </w:t>
      </w:r>
      <w:r w:rsidRPr="00F45C9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5C92">
        <w:rPr>
          <w:rFonts w:ascii="Times New Roman" w:hAnsi="Times New Roman"/>
          <w:sz w:val="28"/>
          <w:szCs w:val="28"/>
          <w:u w:val="single"/>
          <w:lang w:val="ru-RU"/>
        </w:rPr>
        <w:t xml:space="preserve">                  </w:t>
      </w:r>
      <w:r w:rsidRPr="00F45C92">
        <w:rPr>
          <w:rFonts w:ascii="Times New Roman" w:hAnsi="Times New Roman"/>
          <w:color w:val="FFFFFF" w:themeColor="background1"/>
          <w:sz w:val="28"/>
          <w:szCs w:val="28"/>
          <w:lang w:val="ru-RU"/>
        </w:rPr>
        <w:t>.</w:t>
      </w:r>
    </w:p>
    <w:p w:rsidR="00F45C92" w:rsidRPr="00F45C92" w:rsidRDefault="00F45C92" w:rsidP="00F45C92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F45C92">
        <w:rPr>
          <w:rFonts w:ascii="Times New Roman" w:hAnsi="Times New Roman" w:cs="Times New Roman"/>
          <w:sz w:val="28"/>
          <w:szCs w:val="28"/>
        </w:rPr>
        <w:t>(примерная форма)</w:t>
      </w:r>
    </w:p>
    <w:p w:rsidR="00F45C92" w:rsidRPr="00F45C92" w:rsidRDefault="00F45C92" w:rsidP="00F45C92">
      <w:pPr>
        <w:tabs>
          <w:tab w:val="left" w:pos="2410"/>
          <w:tab w:val="left" w:pos="7200"/>
        </w:tabs>
        <w:jc w:val="center"/>
        <w:rPr>
          <w:sz w:val="28"/>
          <w:szCs w:val="28"/>
        </w:rPr>
      </w:pPr>
      <w:r w:rsidRPr="00F45C92">
        <w:rPr>
          <w:sz w:val="28"/>
          <w:szCs w:val="28"/>
        </w:rPr>
        <w:t xml:space="preserve">г. Чебоксары                                                                </w:t>
      </w:r>
      <w:proofErr w:type="gramStart"/>
      <w:r w:rsidRPr="00F45C92">
        <w:rPr>
          <w:sz w:val="28"/>
          <w:szCs w:val="28"/>
        </w:rPr>
        <w:t xml:space="preserve">   «</w:t>
      </w:r>
      <w:proofErr w:type="gramEnd"/>
      <w:r w:rsidRPr="00F45C92">
        <w:rPr>
          <w:sz w:val="28"/>
          <w:szCs w:val="28"/>
          <w:u w:val="single"/>
        </w:rPr>
        <w:t xml:space="preserve">      </w:t>
      </w:r>
      <w:r w:rsidRPr="00F45C92">
        <w:rPr>
          <w:sz w:val="28"/>
          <w:szCs w:val="28"/>
        </w:rPr>
        <w:t xml:space="preserve">»  </w:t>
      </w:r>
      <w:r w:rsidRPr="00F45C92">
        <w:rPr>
          <w:sz w:val="28"/>
          <w:szCs w:val="28"/>
          <w:u w:val="single"/>
        </w:rPr>
        <w:t xml:space="preserve">               </w:t>
      </w:r>
      <w:r w:rsidRPr="00F45C92">
        <w:rPr>
          <w:sz w:val="28"/>
          <w:szCs w:val="28"/>
        </w:rPr>
        <w:t xml:space="preserve"> 201</w:t>
      </w:r>
      <w:r w:rsidRPr="00F45C92">
        <w:rPr>
          <w:sz w:val="28"/>
          <w:szCs w:val="28"/>
          <w:u w:val="single"/>
        </w:rPr>
        <w:t xml:space="preserve">      </w:t>
      </w:r>
      <w:r w:rsidRPr="00F45C92">
        <w:rPr>
          <w:sz w:val="28"/>
          <w:szCs w:val="28"/>
        </w:rPr>
        <w:t>г.</w:t>
      </w:r>
    </w:p>
    <w:p w:rsidR="00F45C92" w:rsidRPr="00F45C92" w:rsidRDefault="00F45C92" w:rsidP="00F45C92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F45C92" w:rsidRPr="00F45C92" w:rsidRDefault="00F45C92" w:rsidP="00F45C92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5C92">
        <w:rPr>
          <w:rFonts w:ascii="Times New Roman" w:hAnsi="Times New Roman" w:cs="Times New Roman"/>
          <w:b/>
          <w:bCs/>
          <w:sz w:val="28"/>
          <w:szCs w:val="28"/>
        </w:rPr>
        <w:t xml:space="preserve">Открытое акционерное общество «Газпром газораспределение Чебоксары», </w:t>
      </w:r>
      <w:r w:rsidRPr="00F45C92">
        <w:rPr>
          <w:rFonts w:ascii="Times New Roman" w:hAnsi="Times New Roman" w:cs="Times New Roman"/>
          <w:sz w:val="28"/>
          <w:szCs w:val="28"/>
        </w:rPr>
        <w:t xml:space="preserve">в лице </w:t>
      </w:r>
      <w:r w:rsidRPr="00F45C92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</w:t>
      </w:r>
      <w:proofErr w:type="gramStart"/>
      <w:r w:rsidRPr="00F45C92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F45C92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F45C92">
        <w:rPr>
          <w:rFonts w:ascii="Times New Roman" w:hAnsi="Times New Roman" w:cs="Times New Roman"/>
          <w:sz w:val="28"/>
          <w:szCs w:val="28"/>
        </w:rPr>
        <w:t xml:space="preserve"> действующего на основании </w:t>
      </w:r>
      <w:r w:rsidRPr="00F45C92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</w:t>
      </w:r>
      <w:r w:rsidRPr="00F45C92">
        <w:rPr>
          <w:rFonts w:ascii="Times New Roman" w:hAnsi="Times New Roman" w:cs="Times New Roman"/>
          <w:sz w:val="28"/>
          <w:szCs w:val="28"/>
        </w:rPr>
        <w:t>, именуемый в</w:t>
      </w:r>
      <w:r w:rsidRPr="00F45C9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45C92">
        <w:rPr>
          <w:rFonts w:ascii="Times New Roman" w:hAnsi="Times New Roman" w:cs="Times New Roman"/>
          <w:sz w:val="28"/>
          <w:szCs w:val="28"/>
        </w:rPr>
        <w:t xml:space="preserve">дальнейшем </w:t>
      </w:r>
      <w:r w:rsidRPr="00F45C92">
        <w:rPr>
          <w:rFonts w:ascii="Times New Roman" w:hAnsi="Times New Roman" w:cs="Times New Roman"/>
          <w:b/>
          <w:bCs/>
          <w:sz w:val="28"/>
          <w:szCs w:val="28"/>
        </w:rPr>
        <w:t>Продавец</w:t>
      </w:r>
      <w:r w:rsidRPr="00F45C92">
        <w:rPr>
          <w:rFonts w:ascii="Times New Roman" w:hAnsi="Times New Roman" w:cs="Times New Roman"/>
          <w:sz w:val="28"/>
          <w:szCs w:val="28"/>
        </w:rPr>
        <w:t>, с одной стороны, и</w:t>
      </w:r>
    </w:p>
    <w:p w:rsidR="00F45C92" w:rsidRPr="00F45C92" w:rsidRDefault="00F45C92" w:rsidP="00F45C92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5C92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                    </w:t>
      </w:r>
      <w:r w:rsidRPr="00F45C92">
        <w:rPr>
          <w:rFonts w:ascii="Times New Roman" w:hAnsi="Times New Roman" w:cs="Times New Roman"/>
          <w:sz w:val="28"/>
          <w:szCs w:val="28"/>
        </w:rPr>
        <w:t>, действующего на основании</w:t>
      </w:r>
      <w:r w:rsidRPr="00F45C92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</w:t>
      </w:r>
      <w:proofErr w:type="gramStart"/>
      <w:r w:rsidRPr="00F45C92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F45C92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F45C92">
        <w:rPr>
          <w:rFonts w:ascii="Times New Roman" w:hAnsi="Times New Roman" w:cs="Times New Roman"/>
          <w:sz w:val="28"/>
          <w:szCs w:val="28"/>
        </w:rPr>
        <w:t xml:space="preserve"> именуемый в</w:t>
      </w:r>
      <w:r w:rsidRPr="00F45C9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45C92">
        <w:rPr>
          <w:rFonts w:ascii="Times New Roman" w:hAnsi="Times New Roman" w:cs="Times New Roman"/>
          <w:sz w:val="28"/>
          <w:szCs w:val="28"/>
        </w:rPr>
        <w:t xml:space="preserve">дальнейшем </w:t>
      </w:r>
      <w:r w:rsidRPr="00F45C92">
        <w:rPr>
          <w:rFonts w:ascii="Times New Roman" w:hAnsi="Times New Roman" w:cs="Times New Roman"/>
          <w:b/>
          <w:bCs/>
          <w:sz w:val="28"/>
          <w:szCs w:val="28"/>
        </w:rPr>
        <w:t>Покупатель</w:t>
      </w:r>
      <w:r w:rsidRPr="00F45C92">
        <w:rPr>
          <w:rFonts w:ascii="Times New Roman" w:hAnsi="Times New Roman" w:cs="Times New Roman"/>
          <w:sz w:val="28"/>
          <w:szCs w:val="28"/>
        </w:rPr>
        <w:t>, с другой стороны,</w:t>
      </w:r>
    </w:p>
    <w:p w:rsidR="00F45C92" w:rsidRPr="00F45C92" w:rsidRDefault="00F45C92" w:rsidP="00F45C92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5C92">
        <w:rPr>
          <w:rFonts w:ascii="Times New Roman" w:hAnsi="Times New Roman" w:cs="Times New Roman"/>
          <w:sz w:val="28"/>
          <w:szCs w:val="28"/>
        </w:rPr>
        <w:t>заключили настоящий договор о нижеследующем (далее по тексту - Договор):</w:t>
      </w:r>
    </w:p>
    <w:p w:rsidR="00F45C92" w:rsidRPr="00F45C92" w:rsidRDefault="00F45C92" w:rsidP="00F45C92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2418D" w:rsidRPr="00F45C92" w:rsidRDefault="00D2418D" w:rsidP="00AC4D65">
      <w:pPr>
        <w:ind w:left="-284"/>
        <w:jc w:val="center"/>
        <w:rPr>
          <w:b/>
          <w:bCs/>
          <w:sz w:val="28"/>
          <w:szCs w:val="28"/>
        </w:rPr>
      </w:pPr>
      <w:r w:rsidRPr="00F45C92">
        <w:rPr>
          <w:b/>
          <w:bCs/>
          <w:sz w:val="28"/>
          <w:szCs w:val="28"/>
        </w:rPr>
        <w:t>1. ПРЕДМЕТ ДОГОВОРА</w:t>
      </w:r>
    </w:p>
    <w:p w:rsidR="00D2418D" w:rsidRPr="00F45C92" w:rsidRDefault="00D2418D" w:rsidP="00BD77F8">
      <w:pPr>
        <w:pStyle w:val="ConsNormal"/>
        <w:ind w:left="-284" w:right="-5" w:firstLine="992"/>
        <w:jc w:val="both"/>
        <w:rPr>
          <w:sz w:val="28"/>
          <w:szCs w:val="28"/>
        </w:rPr>
      </w:pPr>
      <w:r w:rsidRPr="00F45C92">
        <w:rPr>
          <w:rFonts w:eastAsia="MS Mincho"/>
          <w:sz w:val="28"/>
          <w:szCs w:val="28"/>
        </w:rPr>
        <w:t xml:space="preserve">1.1. </w:t>
      </w:r>
      <w:r w:rsidRPr="00F45C92">
        <w:rPr>
          <w:sz w:val="28"/>
          <w:szCs w:val="28"/>
        </w:rPr>
        <w:t>Продавец обязуется передать в собственность</w:t>
      </w:r>
      <w:r w:rsidR="00406C88" w:rsidRPr="00F45C92">
        <w:rPr>
          <w:sz w:val="28"/>
          <w:szCs w:val="28"/>
        </w:rPr>
        <w:t>, а</w:t>
      </w:r>
      <w:r w:rsidRPr="00F45C92">
        <w:rPr>
          <w:sz w:val="28"/>
          <w:szCs w:val="28"/>
        </w:rPr>
        <w:t xml:space="preserve"> Покупател</w:t>
      </w:r>
      <w:r w:rsidR="00406C88" w:rsidRPr="00F45C92">
        <w:rPr>
          <w:sz w:val="28"/>
          <w:szCs w:val="28"/>
        </w:rPr>
        <w:t>ь принять и оплатить следующ</w:t>
      </w:r>
      <w:r w:rsidR="00A253BE">
        <w:rPr>
          <w:sz w:val="28"/>
          <w:szCs w:val="28"/>
        </w:rPr>
        <w:t xml:space="preserve">ее </w:t>
      </w:r>
      <w:r w:rsidR="00AC4D65" w:rsidRPr="00F45C92">
        <w:rPr>
          <w:sz w:val="28"/>
          <w:szCs w:val="28"/>
        </w:rPr>
        <w:t>движимо</w:t>
      </w:r>
      <w:r w:rsidR="00A253BE">
        <w:rPr>
          <w:sz w:val="28"/>
          <w:szCs w:val="28"/>
        </w:rPr>
        <w:t>е</w:t>
      </w:r>
      <w:r w:rsidR="00AC4D65" w:rsidRPr="00F45C92">
        <w:rPr>
          <w:sz w:val="28"/>
          <w:szCs w:val="28"/>
        </w:rPr>
        <w:t xml:space="preserve"> </w:t>
      </w:r>
      <w:r w:rsidRPr="00F45C92">
        <w:rPr>
          <w:sz w:val="28"/>
          <w:szCs w:val="28"/>
        </w:rPr>
        <w:t>имуществ</w:t>
      </w:r>
      <w:r w:rsidR="00A253BE">
        <w:rPr>
          <w:sz w:val="28"/>
          <w:szCs w:val="28"/>
        </w:rPr>
        <w:t>о</w:t>
      </w:r>
      <w:r w:rsidR="00406C88" w:rsidRPr="00F45C92">
        <w:rPr>
          <w:sz w:val="28"/>
          <w:szCs w:val="28"/>
        </w:rPr>
        <w:t xml:space="preserve"> (далее по тексту - Имущество)</w:t>
      </w:r>
      <w:r w:rsidR="00BD77F8" w:rsidRPr="00F45C92">
        <w:rPr>
          <w:sz w:val="28"/>
          <w:szCs w:val="28"/>
        </w:rPr>
        <w:t xml:space="preserve"> </w:t>
      </w:r>
      <w:r w:rsidR="00F45C92" w:rsidRPr="00F45C92">
        <w:rPr>
          <w:sz w:val="28"/>
          <w:szCs w:val="28"/>
        </w:rPr>
        <w:t>(</w:t>
      </w:r>
      <w:r w:rsidR="00BD77F8" w:rsidRPr="00F45C92">
        <w:rPr>
          <w:sz w:val="28"/>
          <w:szCs w:val="28"/>
        </w:rPr>
        <w:t>Приложени</w:t>
      </w:r>
      <w:r w:rsidR="00F45C92" w:rsidRPr="00F45C92">
        <w:rPr>
          <w:sz w:val="28"/>
          <w:szCs w:val="28"/>
        </w:rPr>
        <w:t>е № 1).</w:t>
      </w:r>
    </w:p>
    <w:p w:rsidR="007B3C24" w:rsidRPr="00F45C92" w:rsidRDefault="007B3C24" w:rsidP="007B3C24">
      <w:pPr>
        <w:pStyle w:val="ConsPlusNormal"/>
        <w:widowControl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F45C92">
        <w:rPr>
          <w:rFonts w:ascii="Times New Roman" w:eastAsia="MS Mincho" w:hAnsi="Times New Roman" w:cs="Times New Roman"/>
          <w:sz w:val="28"/>
          <w:szCs w:val="28"/>
        </w:rPr>
        <w:t xml:space="preserve">1.2. </w:t>
      </w:r>
      <w:r w:rsidRPr="00F45C92">
        <w:rPr>
          <w:rFonts w:ascii="Times New Roman" w:hAnsi="Times New Roman" w:cs="Times New Roman"/>
          <w:sz w:val="28"/>
          <w:szCs w:val="28"/>
        </w:rPr>
        <w:t>Продавец гарантирует, что он является единственным собственником отчуждаемого имущества, что до совершения настоящего договора указанн</w:t>
      </w:r>
      <w:r w:rsidR="00A253BE">
        <w:rPr>
          <w:rFonts w:ascii="Times New Roman" w:hAnsi="Times New Roman" w:cs="Times New Roman"/>
          <w:sz w:val="28"/>
          <w:szCs w:val="28"/>
        </w:rPr>
        <w:t>о</w:t>
      </w:r>
      <w:r w:rsidRPr="00F45C92">
        <w:rPr>
          <w:rFonts w:ascii="Times New Roman" w:hAnsi="Times New Roman" w:cs="Times New Roman"/>
          <w:sz w:val="28"/>
          <w:szCs w:val="28"/>
        </w:rPr>
        <w:t xml:space="preserve">е в п. 1.1. </w:t>
      </w:r>
      <w:r w:rsidR="00A253BE">
        <w:rPr>
          <w:rFonts w:ascii="Times New Roman" w:hAnsi="Times New Roman" w:cs="Times New Roman"/>
          <w:sz w:val="28"/>
          <w:szCs w:val="28"/>
        </w:rPr>
        <w:t>имущество никому другому не продано</w:t>
      </w:r>
      <w:r w:rsidRPr="00F45C92">
        <w:rPr>
          <w:rFonts w:ascii="Times New Roman" w:hAnsi="Times New Roman" w:cs="Times New Roman"/>
          <w:sz w:val="28"/>
          <w:szCs w:val="28"/>
        </w:rPr>
        <w:t>, не заложен</w:t>
      </w:r>
      <w:r w:rsidR="00A253BE">
        <w:rPr>
          <w:rFonts w:ascii="Times New Roman" w:hAnsi="Times New Roman" w:cs="Times New Roman"/>
          <w:sz w:val="28"/>
          <w:szCs w:val="28"/>
        </w:rPr>
        <w:t>о</w:t>
      </w:r>
      <w:r w:rsidRPr="00F45C92">
        <w:rPr>
          <w:rFonts w:ascii="Times New Roman" w:hAnsi="Times New Roman" w:cs="Times New Roman"/>
          <w:sz w:val="28"/>
          <w:szCs w:val="28"/>
        </w:rPr>
        <w:t>, в споре, под арестом и запретом не состоят и свободны от любых прав и притязаний третьих лиц.</w:t>
      </w:r>
    </w:p>
    <w:p w:rsidR="007B3C24" w:rsidRPr="00F45C92" w:rsidRDefault="007B3C24" w:rsidP="00F45C92">
      <w:pPr>
        <w:ind w:firstLine="567"/>
        <w:jc w:val="both"/>
        <w:rPr>
          <w:rFonts w:eastAsia="MS Mincho"/>
          <w:sz w:val="28"/>
          <w:szCs w:val="28"/>
        </w:rPr>
      </w:pPr>
    </w:p>
    <w:p w:rsidR="00F45C92" w:rsidRPr="00CC56EA" w:rsidRDefault="00F45C92" w:rsidP="00F45C92">
      <w:pPr>
        <w:ind w:left="720"/>
        <w:jc w:val="center"/>
        <w:rPr>
          <w:b/>
          <w:bCs/>
          <w:sz w:val="28"/>
          <w:szCs w:val="28"/>
        </w:rPr>
      </w:pPr>
      <w:r w:rsidRPr="00CC56EA">
        <w:rPr>
          <w:b/>
          <w:bCs/>
          <w:sz w:val="28"/>
          <w:szCs w:val="28"/>
        </w:rPr>
        <w:t>2. Р</w:t>
      </w:r>
      <w:r>
        <w:rPr>
          <w:b/>
          <w:bCs/>
          <w:sz w:val="28"/>
          <w:szCs w:val="28"/>
        </w:rPr>
        <w:t>АСЧЕТЫ И ПОРЯДОК ОПЛАТЫ</w:t>
      </w:r>
    </w:p>
    <w:p w:rsidR="00F45C92" w:rsidRDefault="003B2B35" w:rsidP="00F45C92">
      <w:pPr>
        <w:pStyle w:val="2"/>
        <w:tabs>
          <w:tab w:val="left" w:pos="900"/>
        </w:tabs>
        <w:suppressAutoHyphens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 xml:space="preserve">2.1. </w:t>
      </w:r>
      <w:r w:rsidR="00F45C92" w:rsidRPr="00CC56EA">
        <w:rPr>
          <w:rFonts w:ascii="Times New Roman" w:hAnsi="Times New Roman"/>
          <w:sz w:val="28"/>
          <w:szCs w:val="28"/>
        </w:rPr>
        <w:t xml:space="preserve">Стоимость Имущества оценена сторонами на сумму </w:t>
      </w:r>
      <w:r w:rsidR="00F45C92" w:rsidRPr="00B105A9">
        <w:rPr>
          <w:rFonts w:ascii="Times New Roman" w:hAnsi="Times New Roman"/>
          <w:sz w:val="28"/>
          <w:szCs w:val="28"/>
          <w:u w:val="single"/>
          <w:lang w:val="ru-RU"/>
        </w:rPr>
        <w:t xml:space="preserve">                        </w:t>
      </w:r>
      <w:r w:rsidR="00F45C92">
        <w:rPr>
          <w:rFonts w:ascii="Times New Roman" w:hAnsi="Times New Roman"/>
          <w:sz w:val="28"/>
          <w:szCs w:val="28"/>
          <w:lang w:val="ru-RU"/>
        </w:rPr>
        <w:t xml:space="preserve">                           </w:t>
      </w:r>
      <w:r w:rsidR="00F45C92" w:rsidRPr="00CC56EA">
        <w:rPr>
          <w:rFonts w:ascii="Times New Roman" w:hAnsi="Times New Roman"/>
          <w:sz w:val="28"/>
          <w:szCs w:val="28"/>
        </w:rPr>
        <w:t>(</w:t>
      </w:r>
      <w:r w:rsidR="00F45C92" w:rsidRPr="00B105A9">
        <w:rPr>
          <w:rFonts w:ascii="Times New Roman" w:hAnsi="Times New Roman"/>
          <w:color w:val="FFFFFF" w:themeColor="background1"/>
          <w:sz w:val="28"/>
          <w:szCs w:val="28"/>
          <w:u w:val="single"/>
          <w:lang w:val="ru-RU"/>
        </w:rPr>
        <w:t>.</w:t>
      </w:r>
      <w:r w:rsidR="00F45C92">
        <w:rPr>
          <w:rFonts w:ascii="Times New Roman" w:hAnsi="Times New Roman"/>
          <w:sz w:val="28"/>
          <w:szCs w:val="28"/>
          <w:u w:val="single"/>
          <w:lang w:val="ru-RU"/>
        </w:rPr>
        <w:t xml:space="preserve">                                                        </w:t>
      </w:r>
      <w:r w:rsidR="00F45C92" w:rsidRPr="00B105A9">
        <w:rPr>
          <w:rFonts w:ascii="Times New Roman" w:hAnsi="Times New Roman"/>
          <w:sz w:val="28"/>
          <w:szCs w:val="28"/>
        </w:rPr>
        <w:t>)</w:t>
      </w:r>
      <w:r w:rsidR="00F45C92">
        <w:rPr>
          <w:rFonts w:ascii="Times New Roman" w:hAnsi="Times New Roman"/>
          <w:sz w:val="28"/>
          <w:szCs w:val="28"/>
        </w:rPr>
        <w:t xml:space="preserve"> рублей 00 копеек</w:t>
      </w:r>
      <w:r w:rsidR="00F45C92">
        <w:rPr>
          <w:rFonts w:ascii="Times New Roman" w:hAnsi="Times New Roman"/>
          <w:sz w:val="28"/>
          <w:szCs w:val="28"/>
          <w:lang w:val="ru-RU"/>
        </w:rPr>
        <w:t xml:space="preserve"> (</w:t>
      </w:r>
      <w:r w:rsidR="00F45C92" w:rsidRPr="00CC56EA">
        <w:rPr>
          <w:rFonts w:ascii="Times New Roman" w:hAnsi="Times New Roman"/>
          <w:sz w:val="28"/>
          <w:szCs w:val="28"/>
        </w:rPr>
        <w:t xml:space="preserve"> в том числе</w:t>
      </w:r>
      <w:r w:rsidR="00F45C92">
        <w:rPr>
          <w:rFonts w:ascii="Times New Roman" w:hAnsi="Times New Roman"/>
          <w:sz w:val="28"/>
          <w:szCs w:val="28"/>
          <w:lang w:val="ru-RU"/>
        </w:rPr>
        <w:t xml:space="preserve"> НДС-18%)</w:t>
      </w:r>
      <w:r w:rsidR="00C10BD9">
        <w:rPr>
          <w:rFonts w:ascii="Times New Roman" w:hAnsi="Times New Roman"/>
          <w:sz w:val="28"/>
          <w:szCs w:val="28"/>
          <w:lang w:val="ru-RU"/>
        </w:rPr>
        <w:t>.</w:t>
      </w:r>
    </w:p>
    <w:p w:rsidR="00C10BD9" w:rsidRDefault="00C10BD9" w:rsidP="00C10BD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Стоимость Имущества окончательная и изменению не подлежит.</w:t>
      </w:r>
    </w:p>
    <w:p w:rsidR="00C10BD9" w:rsidRDefault="00C10BD9" w:rsidP="00C10BD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Задаток, оплаченный при проведении аукциона, в размере</w:t>
      </w:r>
      <w:r>
        <w:rPr>
          <w:sz w:val="28"/>
          <w:szCs w:val="28"/>
          <w:u w:val="single"/>
        </w:rPr>
        <w:t xml:space="preserve">             </w:t>
      </w:r>
      <w:proofErr w:type="gramStart"/>
      <w:r>
        <w:rPr>
          <w:sz w:val="28"/>
          <w:szCs w:val="28"/>
          <w:u w:val="single"/>
        </w:rPr>
        <w:t xml:space="preserve">  </w:t>
      </w:r>
      <w:r>
        <w:rPr>
          <w:color w:val="FFFFFF" w:themeColor="background1"/>
          <w:sz w:val="28"/>
          <w:szCs w:val="28"/>
          <w:u w:val="single"/>
        </w:rPr>
        <w:t>.</w:t>
      </w:r>
      <w:proofErr w:type="gramEnd"/>
      <w:r>
        <w:rPr>
          <w:color w:val="FFFFFF" w:themeColor="background1"/>
          <w:sz w:val="28"/>
          <w:szCs w:val="28"/>
          <w:u w:val="single"/>
        </w:rPr>
        <w:t xml:space="preserve">  </w:t>
      </w:r>
      <w:proofErr w:type="gramStart"/>
      <w:r>
        <w:rPr>
          <w:sz w:val="28"/>
          <w:szCs w:val="28"/>
        </w:rPr>
        <w:t>(</w:t>
      </w:r>
      <w:r>
        <w:rPr>
          <w:sz w:val="28"/>
          <w:szCs w:val="28"/>
          <w:u w:val="single"/>
        </w:rPr>
        <w:t xml:space="preserve">  </w:t>
      </w:r>
      <w:proofErr w:type="gramEnd"/>
      <w:r>
        <w:rPr>
          <w:sz w:val="28"/>
          <w:szCs w:val="28"/>
          <w:u w:val="single"/>
        </w:rPr>
        <w:t xml:space="preserve">            </w:t>
      </w:r>
      <w:r>
        <w:rPr>
          <w:sz w:val="28"/>
          <w:szCs w:val="28"/>
        </w:rPr>
        <w:t xml:space="preserve">) рублей является задатком в счет исполнения обязательств Покупателем по оплате стоимости Имущества по настоящему договору. </w:t>
      </w:r>
    </w:p>
    <w:p w:rsidR="00C10BD9" w:rsidRPr="0045030D" w:rsidRDefault="00C10BD9" w:rsidP="00C10BD9">
      <w:pPr>
        <w:pStyle w:val="2"/>
        <w:tabs>
          <w:tab w:val="left" w:pos="900"/>
        </w:tabs>
        <w:suppressAutoHyphens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5030D">
        <w:rPr>
          <w:rFonts w:ascii="Times New Roman" w:hAnsi="Times New Roman"/>
          <w:sz w:val="28"/>
          <w:szCs w:val="28"/>
        </w:rPr>
        <w:t>2.2. Оплата Покупателем стоимости Имущества производится в полном объеме в срок не позднее 5 (пят</w:t>
      </w:r>
      <w:r w:rsidRPr="0045030D">
        <w:rPr>
          <w:rFonts w:ascii="Times New Roman" w:hAnsi="Times New Roman"/>
          <w:sz w:val="28"/>
          <w:szCs w:val="28"/>
          <w:lang w:val="ru-RU"/>
        </w:rPr>
        <w:t>и</w:t>
      </w:r>
      <w:r w:rsidRPr="0045030D">
        <w:rPr>
          <w:rFonts w:ascii="Times New Roman" w:hAnsi="Times New Roman"/>
          <w:sz w:val="28"/>
          <w:szCs w:val="28"/>
        </w:rPr>
        <w:t xml:space="preserve">) </w:t>
      </w:r>
      <w:r w:rsidRPr="0045030D">
        <w:rPr>
          <w:rFonts w:ascii="Times New Roman" w:hAnsi="Times New Roman"/>
          <w:sz w:val="28"/>
          <w:szCs w:val="28"/>
          <w:lang w:val="ru-RU"/>
        </w:rPr>
        <w:t xml:space="preserve">календарных </w:t>
      </w:r>
      <w:r w:rsidRPr="0045030D">
        <w:rPr>
          <w:rFonts w:ascii="Times New Roman" w:hAnsi="Times New Roman"/>
          <w:sz w:val="28"/>
          <w:szCs w:val="28"/>
        </w:rPr>
        <w:t>дней с момента подписания настоящего договора.</w:t>
      </w:r>
    </w:p>
    <w:p w:rsidR="00C10BD9" w:rsidRPr="0045030D" w:rsidRDefault="00C10BD9" w:rsidP="00C10BD9">
      <w:pPr>
        <w:widowControl w:val="0"/>
        <w:shd w:val="clear" w:color="auto" w:fill="FFFFFF"/>
        <w:tabs>
          <w:tab w:val="left" w:pos="360"/>
        </w:tabs>
        <w:adjustRightInd w:val="0"/>
        <w:ind w:firstLine="567"/>
        <w:jc w:val="both"/>
        <w:rPr>
          <w:sz w:val="28"/>
          <w:szCs w:val="28"/>
        </w:rPr>
      </w:pPr>
      <w:r w:rsidRPr="0045030D">
        <w:rPr>
          <w:sz w:val="28"/>
          <w:szCs w:val="28"/>
        </w:rPr>
        <w:t>2.3. Покупатель осмотрел и проверил приобретаемое Имущество перед заключением настоящего Договора, дефектов и недостатков, о которых не был предупрежден Продавцом, не обнаружил, удовлетворен качественным и техническим состоянием Имущества.</w:t>
      </w:r>
    </w:p>
    <w:p w:rsidR="00C10BD9" w:rsidRDefault="00C10BD9" w:rsidP="00C10BD9">
      <w:pPr>
        <w:jc w:val="both"/>
        <w:rPr>
          <w:sz w:val="28"/>
          <w:szCs w:val="28"/>
        </w:rPr>
      </w:pPr>
      <w:r w:rsidRPr="0045030D">
        <w:rPr>
          <w:sz w:val="28"/>
          <w:szCs w:val="28"/>
        </w:rPr>
        <w:t xml:space="preserve">          2.4. При уклонении или отказе Покупателем от исполнения договора купли-продажи либо его расторжении по инициативе Покупателя задаток Покупателю не возвращается.</w:t>
      </w:r>
    </w:p>
    <w:p w:rsidR="00D2418D" w:rsidRPr="00F45C92" w:rsidRDefault="00D2418D" w:rsidP="00AC4D65">
      <w:pPr>
        <w:ind w:left="-284"/>
        <w:jc w:val="center"/>
        <w:rPr>
          <w:b/>
          <w:snapToGrid w:val="0"/>
          <w:sz w:val="28"/>
          <w:szCs w:val="28"/>
        </w:rPr>
      </w:pPr>
      <w:r w:rsidRPr="00F45C92">
        <w:rPr>
          <w:b/>
          <w:sz w:val="28"/>
          <w:szCs w:val="28"/>
        </w:rPr>
        <w:t xml:space="preserve"> </w:t>
      </w:r>
      <w:r w:rsidR="00B40764" w:rsidRPr="00F45C92">
        <w:rPr>
          <w:b/>
          <w:snapToGrid w:val="0"/>
          <w:sz w:val="28"/>
          <w:szCs w:val="28"/>
        </w:rPr>
        <w:t>3</w:t>
      </w:r>
      <w:r w:rsidRPr="00F45C92">
        <w:rPr>
          <w:b/>
          <w:snapToGrid w:val="0"/>
          <w:sz w:val="28"/>
          <w:szCs w:val="28"/>
        </w:rPr>
        <w:t>. ПЕРЕДАЧА ИМУЩЕСТВА</w:t>
      </w:r>
    </w:p>
    <w:p w:rsidR="00D2418D" w:rsidRPr="00F45C92" w:rsidRDefault="00B40764" w:rsidP="001C71BE">
      <w:pPr>
        <w:ind w:left="-284" w:firstLine="992"/>
        <w:jc w:val="both"/>
        <w:rPr>
          <w:snapToGrid w:val="0"/>
          <w:sz w:val="28"/>
          <w:szCs w:val="28"/>
        </w:rPr>
      </w:pPr>
      <w:r w:rsidRPr="00F45C92">
        <w:rPr>
          <w:snapToGrid w:val="0"/>
          <w:sz w:val="28"/>
          <w:szCs w:val="28"/>
        </w:rPr>
        <w:t>3</w:t>
      </w:r>
      <w:r w:rsidR="00D2418D" w:rsidRPr="00F45C92">
        <w:rPr>
          <w:snapToGrid w:val="0"/>
          <w:sz w:val="28"/>
          <w:szCs w:val="28"/>
        </w:rPr>
        <w:t>.1 Продавец обязуется передать Покупателю имущество, указанное в п.1.</w:t>
      </w:r>
      <w:r w:rsidR="001C71BE" w:rsidRPr="00F45C92">
        <w:rPr>
          <w:snapToGrid w:val="0"/>
          <w:sz w:val="28"/>
          <w:szCs w:val="28"/>
        </w:rPr>
        <w:t>1</w:t>
      </w:r>
      <w:r w:rsidR="00D2418D" w:rsidRPr="00F45C92">
        <w:rPr>
          <w:snapToGrid w:val="0"/>
          <w:sz w:val="28"/>
          <w:szCs w:val="28"/>
        </w:rPr>
        <w:t xml:space="preserve"> настоящего договора</w:t>
      </w:r>
      <w:r w:rsidR="00004A49" w:rsidRPr="00F45C92">
        <w:rPr>
          <w:snapToGrid w:val="0"/>
          <w:sz w:val="28"/>
          <w:szCs w:val="28"/>
        </w:rPr>
        <w:t>,</w:t>
      </w:r>
      <w:r w:rsidR="00D2418D" w:rsidRPr="00F45C92">
        <w:rPr>
          <w:sz w:val="28"/>
          <w:szCs w:val="28"/>
        </w:rPr>
        <w:t xml:space="preserve"> </w:t>
      </w:r>
      <w:r w:rsidR="00D2418D" w:rsidRPr="00F45C92">
        <w:rPr>
          <w:snapToGrid w:val="0"/>
          <w:sz w:val="28"/>
          <w:szCs w:val="28"/>
        </w:rPr>
        <w:t xml:space="preserve">с момента </w:t>
      </w:r>
      <w:r w:rsidR="003D1193" w:rsidRPr="00F45C92">
        <w:rPr>
          <w:snapToGrid w:val="0"/>
          <w:sz w:val="28"/>
          <w:szCs w:val="28"/>
        </w:rPr>
        <w:t>поступл</w:t>
      </w:r>
      <w:r w:rsidR="00F45C92">
        <w:rPr>
          <w:snapToGrid w:val="0"/>
          <w:sz w:val="28"/>
          <w:szCs w:val="28"/>
        </w:rPr>
        <w:t xml:space="preserve">ения 100 % стоимости имущества </w:t>
      </w:r>
      <w:r w:rsidR="003D1193" w:rsidRPr="00F45C92">
        <w:rPr>
          <w:snapToGrid w:val="0"/>
          <w:sz w:val="28"/>
          <w:szCs w:val="28"/>
        </w:rPr>
        <w:t>в соответствии с пунктом 2.1 настоящего договора</w:t>
      </w:r>
      <w:r w:rsidR="00D2418D" w:rsidRPr="00F45C92">
        <w:rPr>
          <w:snapToGrid w:val="0"/>
          <w:sz w:val="28"/>
          <w:szCs w:val="28"/>
        </w:rPr>
        <w:t>.</w:t>
      </w:r>
    </w:p>
    <w:p w:rsidR="00D2418D" w:rsidRPr="00F45C92" w:rsidRDefault="00B40764" w:rsidP="001C71BE">
      <w:pPr>
        <w:ind w:left="-284" w:firstLine="992"/>
        <w:jc w:val="both"/>
        <w:rPr>
          <w:snapToGrid w:val="0"/>
          <w:sz w:val="28"/>
          <w:szCs w:val="28"/>
        </w:rPr>
      </w:pPr>
      <w:r w:rsidRPr="00F45C92">
        <w:rPr>
          <w:snapToGrid w:val="0"/>
          <w:sz w:val="28"/>
          <w:szCs w:val="28"/>
        </w:rPr>
        <w:t>3</w:t>
      </w:r>
      <w:r w:rsidR="00D2418D" w:rsidRPr="00F45C92">
        <w:rPr>
          <w:snapToGrid w:val="0"/>
          <w:sz w:val="28"/>
          <w:szCs w:val="28"/>
        </w:rPr>
        <w:t>.2. Передача имущества оформляется актом приема-передачи</w:t>
      </w:r>
      <w:r w:rsidR="00EB61FF">
        <w:rPr>
          <w:snapToGrid w:val="0"/>
          <w:sz w:val="28"/>
          <w:szCs w:val="28"/>
        </w:rPr>
        <w:t xml:space="preserve"> (Приложение № 2)</w:t>
      </w:r>
      <w:r w:rsidR="00D2418D" w:rsidRPr="00F45C92">
        <w:rPr>
          <w:snapToGrid w:val="0"/>
          <w:sz w:val="28"/>
          <w:szCs w:val="28"/>
        </w:rPr>
        <w:t>, составленн</w:t>
      </w:r>
      <w:r w:rsidR="001C71BE" w:rsidRPr="00F45C92">
        <w:rPr>
          <w:snapToGrid w:val="0"/>
          <w:sz w:val="28"/>
          <w:szCs w:val="28"/>
        </w:rPr>
        <w:t xml:space="preserve">ым </w:t>
      </w:r>
      <w:r w:rsidR="00D2418D" w:rsidRPr="00F45C92">
        <w:rPr>
          <w:snapToGrid w:val="0"/>
          <w:sz w:val="28"/>
          <w:szCs w:val="28"/>
        </w:rPr>
        <w:t>в двух экземплярах по одному для каждой из сторон.</w:t>
      </w:r>
      <w:r w:rsidR="003D1193" w:rsidRPr="00F45C92">
        <w:rPr>
          <w:snapToGrid w:val="0"/>
          <w:sz w:val="28"/>
          <w:szCs w:val="28"/>
        </w:rPr>
        <w:t xml:space="preserve"> Претензий относительно качественного и технического состояния отчуждаемого имущества Покупатель на момент подписания настоящего договора не имеет.</w:t>
      </w:r>
    </w:p>
    <w:p w:rsidR="001C71BE" w:rsidRPr="00F45C92" w:rsidRDefault="00EB61FF" w:rsidP="001C71BE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4</w:t>
      </w:r>
      <w:r w:rsidR="001C71BE" w:rsidRPr="00F45C92">
        <w:rPr>
          <w:rFonts w:ascii="Times New Roman" w:hAnsi="Times New Roman" w:cs="Times New Roman"/>
          <w:b/>
          <w:sz w:val="28"/>
          <w:szCs w:val="28"/>
        </w:rPr>
        <w:t>. СРОК ДЕЙСТВИЯ ДОГОВОРА</w:t>
      </w:r>
    </w:p>
    <w:p w:rsidR="001C71BE" w:rsidRPr="00F45C92" w:rsidRDefault="00EB61FF" w:rsidP="001C71B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C71BE" w:rsidRPr="00F45C92">
        <w:rPr>
          <w:rFonts w:ascii="Times New Roman" w:hAnsi="Times New Roman" w:cs="Times New Roman"/>
          <w:sz w:val="28"/>
          <w:szCs w:val="28"/>
        </w:rPr>
        <w:t xml:space="preserve">.1. Настоящий договор вступает в силу с момента </w:t>
      </w:r>
      <w:r w:rsidR="00004A49" w:rsidRPr="00F45C92">
        <w:rPr>
          <w:rFonts w:ascii="Times New Roman" w:hAnsi="Times New Roman" w:cs="Times New Roman"/>
          <w:sz w:val="28"/>
          <w:szCs w:val="28"/>
        </w:rPr>
        <w:t>подписания договора</w:t>
      </w:r>
      <w:r w:rsidR="001C71BE" w:rsidRPr="00F45C92">
        <w:rPr>
          <w:rFonts w:ascii="Times New Roman" w:hAnsi="Times New Roman" w:cs="Times New Roman"/>
          <w:sz w:val="28"/>
          <w:szCs w:val="28"/>
        </w:rPr>
        <w:t xml:space="preserve"> и действует до полного выполнения </w:t>
      </w:r>
      <w:r w:rsidR="00004A49" w:rsidRPr="00F45C92">
        <w:rPr>
          <w:rFonts w:ascii="Times New Roman" w:hAnsi="Times New Roman" w:cs="Times New Roman"/>
          <w:sz w:val="28"/>
          <w:szCs w:val="28"/>
        </w:rPr>
        <w:t>с</w:t>
      </w:r>
      <w:r w:rsidR="001C71BE" w:rsidRPr="00F45C92">
        <w:rPr>
          <w:rFonts w:ascii="Times New Roman" w:hAnsi="Times New Roman" w:cs="Times New Roman"/>
          <w:sz w:val="28"/>
          <w:szCs w:val="28"/>
        </w:rPr>
        <w:t>торонами своих обязательств по нему.</w:t>
      </w:r>
    </w:p>
    <w:p w:rsidR="00004A49" w:rsidRPr="00F45C92" w:rsidRDefault="00004A49" w:rsidP="001C71B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B5C4F" w:rsidRPr="00F45C92" w:rsidRDefault="00EB61FF" w:rsidP="000B5C4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0B5C4F" w:rsidRPr="00F45C92">
        <w:rPr>
          <w:rFonts w:ascii="Times New Roman" w:hAnsi="Times New Roman" w:cs="Times New Roman"/>
          <w:b/>
          <w:sz w:val="28"/>
          <w:szCs w:val="28"/>
        </w:rPr>
        <w:t>. ОТВЕТСТВЕННОСТЬ</w:t>
      </w:r>
    </w:p>
    <w:p w:rsidR="0070352B" w:rsidRPr="00F45C92" w:rsidRDefault="00EB61FF" w:rsidP="0070352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0352B" w:rsidRPr="00F45C92">
        <w:rPr>
          <w:sz w:val="28"/>
          <w:szCs w:val="28"/>
        </w:rPr>
        <w:t>.1. Сторона, не исполнившая или ненадлежащим образом исполнившая свои обязательства по настоящему договору при выполнении его условий, несет ответственность, если не докажет, что надлежащее исполнение обязательств оказалось невозможным вследствие непреодолимой силы (форс-мажор).</w:t>
      </w:r>
    </w:p>
    <w:p w:rsidR="0070352B" w:rsidRDefault="0070352B" w:rsidP="0070352B">
      <w:pPr>
        <w:jc w:val="both"/>
        <w:rPr>
          <w:sz w:val="28"/>
          <w:szCs w:val="28"/>
        </w:rPr>
      </w:pPr>
      <w:r w:rsidRPr="00F45C92">
        <w:rPr>
          <w:sz w:val="28"/>
          <w:szCs w:val="28"/>
        </w:rPr>
        <w:tab/>
      </w:r>
      <w:r w:rsidR="00EB61FF">
        <w:rPr>
          <w:sz w:val="28"/>
          <w:szCs w:val="28"/>
        </w:rPr>
        <w:t>5</w:t>
      </w:r>
      <w:r w:rsidRPr="00F45C92">
        <w:rPr>
          <w:sz w:val="28"/>
          <w:szCs w:val="28"/>
        </w:rPr>
        <w:t>.2. В случае неисполнения условий настоящего договора стороны несут ответственность согласно действующему законодательству Российской Федерации.</w:t>
      </w:r>
    </w:p>
    <w:p w:rsidR="00403C15" w:rsidRPr="00403C15" w:rsidRDefault="00403C15" w:rsidP="00403C15">
      <w:pPr>
        <w:pStyle w:val="Con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5.3.</w:t>
      </w:r>
      <w:r w:rsidRPr="00403C15">
        <w:rPr>
          <w:sz w:val="28"/>
          <w:szCs w:val="28"/>
        </w:rPr>
        <w:t xml:space="preserve">В случае изменений в цепочке собственников </w:t>
      </w:r>
      <w:r>
        <w:rPr>
          <w:sz w:val="28"/>
          <w:szCs w:val="28"/>
        </w:rPr>
        <w:t>Покупателя</w:t>
      </w:r>
      <w:r w:rsidRPr="00403C15">
        <w:rPr>
          <w:sz w:val="28"/>
          <w:szCs w:val="28"/>
        </w:rPr>
        <w:t xml:space="preserve">, включая бенефициаров, (в том числе конечных), и (или) в исполнительных органах, </w:t>
      </w:r>
      <w:r>
        <w:rPr>
          <w:sz w:val="28"/>
          <w:szCs w:val="28"/>
        </w:rPr>
        <w:t>Покупатель</w:t>
      </w:r>
      <w:r w:rsidRPr="00403C15">
        <w:rPr>
          <w:sz w:val="28"/>
          <w:szCs w:val="28"/>
        </w:rPr>
        <w:t xml:space="preserve"> представляет </w:t>
      </w:r>
      <w:r>
        <w:rPr>
          <w:sz w:val="28"/>
          <w:szCs w:val="28"/>
        </w:rPr>
        <w:t>Продавцу</w:t>
      </w:r>
      <w:r w:rsidRPr="00403C15">
        <w:rPr>
          <w:sz w:val="28"/>
          <w:szCs w:val="28"/>
        </w:rPr>
        <w:t xml:space="preserve"> информацию об изменениях по адресу электронной почты </w:t>
      </w:r>
      <w:proofErr w:type="spellStart"/>
      <w:r w:rsidRPr="00403C15">
        <w:rPr>
          <w:i/>
          <w:sz w:val="28"/>
          <w:szCs w:val="28"/>
          <w:u w:val="single"/>
          <w:lang w:val="en-US"/>
        </w:rPr>
        <w:t>eoi</w:t>
      </w:r>
      <w:proofErr w:type="spellEnd"/>
      <w:r w:rsidRPr="00403C15">
        <w:rPr>
          <w:i/>
          <w:sz w:val="28"/>
          <w:szCs w:val="28"/>
          <w:u w:val="single"/>
        </w:rPr>
        <w:t>@</w:t>
      </w:r>
      <w:proofErr w:type="spellStart"/>
      <w:r w:rsidRPr="00403C15">
        <w:rPr>
          <w:i/>
          <w:sz w:val="28"/>
          <w:szCs w:val="28"/>
          <w:u w:val="single"/>
          <w:lang w:val="en-US"/>
        </w:rPr>
        <w:t>chsetgaz</w:t>
      </w:r>
      <w:proofErr w:type="spellEnd"/>
      <w:r w:rsidRPr="00403C15">
        <w:rPr>
          <w:i/>
          <w:sz w:val="28"/>
          <w:szCs w:val="28"/>
          <w:u w:val="single"/>
        </w:rPr>
        <w:t>.</w:t>
      </w:r>
      <w:proofErr w:type="spellStart"/>
      <w:r w:rsidRPr="00403C15">
        <w:rPr>
          <w:i/>
          <w:sz w:val="28"/>
          <w:szCs w:val="28"/>
          <w:u w:val="single"/>
          <w:lang w:val="en-US"/>
        </w:rPr>
        <w:t>ru</w:t>
      </w:r>
      <w:proofErr w:type="spellEnd"/>
      <w:r w:rsidRPr="00403C15">
        <w:rPr>
          <w:sz w:val="28"/>
          <w:szCs w:val="28"/>
        </w:rPr>
        <w:t xml:space="preserve"> в течение 3 (трех) календарных дней после таких изменений с подтверждением соответствующими документами.</w:t>
      </w:r>
    </w:p>
    <w:p w:rsidR="00403C15" w:rsidRPr="00F45C92" w:rsidRDefault="00403C15" w:rsidP="0070352B">
      <w:pPr>
        <w:jc w:val="both"/>
        <w:rPr>
          <w:sz w:val="28"/>
          <w:szCs w:val="28"/>
        </w:rPr>
      </w:pPr>
    </w:p>
    <w:p w:rsidR="000B5C4F" w:rsidRPr="00F45C92" w:rsidRDefault="00EB61FF" w:rsidP="000B5C4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0B5C4F" w:rsidRPr="00F45C92">
        <w:rPr>
          <w:rFonts w:ascii="Times New Roman" w:hAnsi="Times New Roman" w:cs="Times New Roman"/>
          <w:b/>
          <w:sz w:val="28"/>
          <w:szCs w:val="28"/>
        </w:rPr>
        <w:t>. СПОРЫ</w:t>
      </w:r>
    </w:p>
    <w:p w:rsidR="000B5C4F" w:rsidRPr="00F45C92" w:rsidRDefault="00EB61FF" w:rsidP="000B5C4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B5C4F" w:rsidRPr="00F45C92">
        <w:rPr>
          <w:rFonts w:ascii="Times New Roman" w:hAnsi="Times New Roman" w:cs="Times New Roman"/>
          <w:sz w:val="28"/>
          <w:szCs w:val="28"/>
        </w:rPr>
        <w:t xml:space="preserve">.1. </w:t>
      </w:r>
      <w:r w:rsidR="0070352B" w:rsidRPr="00F45C92">
        <w:rPr>
          <w:rFonts w:ascii="Times New Roman" w:hAnsi="Times New Roman" w:cs="Times New Roman"/>
          <w:sz w:val="28"/>
          <w:szCs w:val="28"/>
        </w:rPr>
        <w:t>Все с</w:t>
      </w:r>
      <w:r w:rsidR="000B5C4F" w:rsidRPr="00F45C92">
        <w:rPr>
          <w:rFonts w:ascii="Times New Roman" w:hAnsi="Times New Roman" w:cs="Times New Roman"/>
          <w:sz w:val="28"/>
          <w:szCs w:val="28"/>
        </w:rPr>
        <w:t>поры</w:t>
      </w:r>
      <w:r w:rsidR="0070352B" w:rsidRPr="00F45C92">
        <w:rPr>
          <w:rFonts w:ascii="Times New Roman" w:hAnsi="Times New Roman" w:cs="Times New Roman"/>
          <w:sz w:val="28"/>
          <w:szCs w:val="28"/>
        </w:rPr>
        <w:t xml:space="preserve"> и разногласия между сторонами решаются путем переговоров</w:t>
      </w:r>
      <w:r w:rsidR="000B5C4F" w:rsidRPr="00F45C92">
        <w:rPr>
          <w:rFonts w:ascii="Times New Roman" w:hAnsi="Times New Roman" w:cs="Times New Roman"/>
          <w:sz w:val="28"/>
          <w:szCs w:val="28"/>
        </w:rPr>
        <w:t>,</w:t>
      </w:r>
      <w:r w:rsidR="0070352B" w:rsidRPr="00F45C92">
        <w:rPr>
          <w:rFonts w:ascii="Times New Roman" w:hAnsi="Times New Roman" w:cs="Times New Roman"/>
          <w:sz w:val="28"/>
          <w:szCs w:val="28"/>
        </w:rPr>
        <w:t xml:space="preserve"> в случае их </w:t>
      </w:r>
      <w:proofErr w:type="spellStart"/>
      <w:r w:rsidR="0070352B" w:rsidRPr="00F45C92">
        <w:rPr>
          <w:rFonts w:ascii="Times New Roman" w:hAnsi="Times New Roman" w:cs="Times New Roman"/>
          <w:sz w:val="28"/>
          <w:szCs w:val="28"/>
        </w:rPr>
        <w:t>неурегулирования</w:t>
      </w:r>
      <w:proofErr w:type="spellEnd"/>
      <w:r w:rsidR="0070352B" w:rsidRPr="00F45C92">
        <w:rPr>
          <w:rFonts w:ascii="Times New Roman" w:hAnsi="Times New Roman" w:cs="Times New Roman"/>
          <w:sz w:val="28"/>
          <w:szCs w:val="28"/>
        </w:rPr>
        <w:t xml:space="preserve"> споры рассматриваются в Арбитражном суде Чувашской Республики в соответствии с действующим законодательством РФ.</w:t>
      </w:r>
    </w:p>
    <w:p w:rsidR="000B5C4F" w:rsidRPr="00F45C92" w:rsidRDefault="000B5C4F" w:rsidP="000B5C4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B5C4F" w:rsidRPr="00F45C92" w:rsidRDefault="00EB61FF" w:rsidP="000B5C4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0B5C4F" w:rsidRPr="00F45C92">
        <w:rPr>
          <w:rFonts w:ascii="Times New Roman" w:hAnsi="Times New Roman" w:cs="Times New Roman"/>
          <w:b/>
          <w:sz w:val="28"/>
          <w:szCs w:val="28"/>
        </w:rPr>
        <w:t>. ПРОЧИЕ УСЛОВИЯ</w:t>
      </w:r>
    </w:p>
    <w:p w:rsidR="000B5C4F" w:rsidRPr="00F45C92" w:rsidRDefault="00EB61FF" w:rsidP="000B5C4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B5C4F" w:rsidRPr="00F45C92">
        <w:rPr>
          <w:rFonts w:ascii="Times New Roman" w:hAnsi="Times New Roman" w:cs="Times New Roman"/>
          <w:sz w:val="28"/>
          <w:szCs w:val="28"/>
        </w:rPr>
        <w:t>.</w:t>
      </w:r>
      <w:r w:rsidR="00E704FB" w:rsidRPr="00F45C92">
        <w:rPr>
          <w:rFonts w:ascii="Times New Roman" w:hAnsi="Times New Roman" w:cs="Times New Roman"/>
          <w:sz w:val="28"/>
          <w:szCs w:val="28"/>
        </w:rPr>
        <w:t>1</w:t>
      </w:r>
      <w:r w:rsidR="000B5C4F" w:rsidRPr="00F45C92">
        <w:rPr>
          <w:rFonts w:ascii="Times New Roman" w:hAnsi="Times New Roman" w:cs="Times New Roman"/>
          <w:sz w:val="28"/>
          <w:szCs w:val="28"/>
        </w:rPr>
        <w:t>. Все дополнения и изменения к настоящему договору должны быть составлены письменно и подписаны обеими сторонами.</w:t>
      </w:r>
    </w:p>
    <w:p w:rsidR="00BD77F8" w:rsidRPr="00F45C92" w:rsidRDefault="00EB61FF" w:rsidP="00BD77F8">
      <w:pPr>
        <w:pStyle w:val="ConsNormal"/>
        <w:ind w:right="-5" w:firstLine="54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BD77F8" w:rsidRPr="00F45C92">
        <w:rPr>
          <w:sz w:val="28"/>
          <w:szCs w:val="28"/>
        </w:rPr>
        <w:t>.2.Порядок расторжения настоящего договора определяется действующим законодательством.</w:t>
      </w:r>
    </w:p>
    <w:p w:rsidR="00B40764" w:rsidRPr="00F45C92" w:rsidRDefault="00EB61FF" w:rsidP="00B40764">
      <w:pPr>
        <w:tabs>
          <w:tab w:val="left" w:pos="949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7.3. Взаимоотношения сторон, </w:t>
      </w:r>
      <w:r w:rsidR="00B40764" w:rsidRPr="00F45C92">
        <w:rPr>
          <w:sz w:val="28"/>
          <w:szCs w:val="28"/>
        </w:rPr>
        <w:t xml:space="preserve">неурегулированные настоящим </w:t>
      </w:r>
      <w:proofErr w:type="gramStart"/>
      <w:r w:rsidR="00B40764" w:rsidRPr="00F45C92">
        <w:rPr>
          <w:sz w:val="28"/>
          <w:szCs w:val="28"/>
        </w:rPr>
        <w:t>договором,  регламентируются</w:t>
      </w:r>
      <w:proofErr w:type="gramEnd"/>
      <w:r w:rsidR="00B40764" w:rsidRPr="00F45C92">
        <w:rPr>
          <w:sz w:val="28"/>
          <w:szCs w:val="28"/>
        </w:rPr>
        <w:t xml:space="preserve">   действующим  законодательством  Российской Федерации и Чувашской Республики.</w:t>
      </w:r>
    </w:p>
    <w:p w:rsidR="000B5C4F" w:rsidRPr="00F45C92" w:rsidRDefault="00EB61FF" w:rsidP="000B5C4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B5C4F" w:rsidRPr="00F45C92">
        <w:rPr>
          <w:rFonts w:ascii="Times New Roman" w:hAnsi="Times New Roman" w:cs="Times New Roman"/>
          <w:sz w:val="28"/>
          <w:szCs w:val="28"/>
        </w:rPr>
        <w:t>.</w:t>
      </w:r>
      <w:r w:rsidR="00B40764" w:rsidRPr="00F45C92">
        <w:rPr>
          <w:rFonts w:ascii="Times New Roman" w:hAnsi="Times New Roman" w:cs="Times New Roman"/>
          <w:sz w:val="28"/>
          <w:szCs w:val="28"/>
        </w:rPr>
        <w:t>4</w:t>
      </w:r>
      <w:r w:rsidR="000B5C4F" w:rsidRPr="00F45C92">
        <w:rPr>
          <w:rFonts w:ascii="Times New Roman" w:hAnsi="Times New Roman" w:cs="Times New Roman"/>
          <w:sz w:val="28"/>
          <w:szCs w:val="28"/>
        </w:rPr>
        <w:t xml:space="preserve">. Настоящий </w:t>
      </w:r>
      <w:r w:rsidR="00BD77F8" w:rsidRPr="00F45C92">
        <w:rPr>
          <w:rFonts w:ascii="Times New Roman" w:hAnsi="Times New Roman" w:cs="Times New Roman"/>
          <w:sz w:val="28"/>
          <w:szCs w:val="28"/>
        </w:rPr>
        <w:t>д</w:t>
      </w:r>
      <w:r w:rsidR="000B5C4F" w:rsidRPr="00F45C92">
        <w:rPr>
          <w:rFonts w:ascii="Times New Roman" w:hAnsi="Times New Roman" w:cs="Times New Roman"/>
          <w:sz w:val="28"/>
          <w:szCs w:val="28"/>
        </w:rPr>
        <w:t xml:space="preserve">оговор составлен в </w:t>
      </w:r>
      <w:r>
        <w:rPr>
          <w:rFonts w:ascii="Times New Roman" w:hAnsi="Times New Roman" w:cs="Times New Roman"/>
          <w:sz w:val="28"/>
          <w:szCs w:val="28"/>
        </w:rPr>
        <w:t>двух</w:t>
      </w:r>
      <w:r w:rsidR="000B5C4F" w:rsidRPr="00F45C92">
        <w:rPr>
          <w:rFonts w:ascii="Times New Roman" w:hAnsi="Times New Roman" w:cs="Times New Roman"/>
          <w:sz w:val="28"/>
          <w:szCs w:val="28"/>
        </w:rPr>
        <w:t xml:space="preserve"> экземплярах, имеющих одинаковую юридическую силу, по одному для каждой стороны.</w:t>
      </w:r>
    </w:p>
    <w:p w:rsidR="00EB61FF" w:rsidRPr="00CC56EA" w:rsidRDefault="00FC3A28" w:rsidP="00EB61FF">
      <w:pPr>
        <w:ind w:firstLine="567"/>
        <w:rPr>
          <w:b/>
          <w:bCs/>
          <w:sz w:val="28"/>
          <w:szCs w:val="28"/>
        </w:rPr>
      </w:pPr>
      <w:r w:rsidRPr="00F45C92">
        <w:rPr>
          <w:sz w:val="28"/>
          <w:szCs w:val="28"/>
        </w:rPr>
        <w:tab/>
      </w:r>
      <w:r w:rsidRPr="00F45C92">
        <w:rPr>
          <w:sz w:val="28"/>
          <w:szCs w:val="28"/>
        </w:rPr>
        <w:tab/>
      </w:r>
      <w:r w:rsidRPr="00F45C92">
        <w:rPr>
          <w:sz w:val="28"/>
          <w:szCs w:val="28"/>
        </w:rPr>
        <w:tab/>
      </w:r>
      <w:r w:rsidRPr="00F45C92">
        <w:rPr>
          <w:sz w:val="28"/>
          <w:szCs w:val="28"/>
        </w:rPr>
        <w:tab/>
      </w:r>
      <w:r w:rsidRPr="00F45C92">
        <w:rPr>
          <w:sz w:val="28"/>
          <w:szCs w:val="28"/>
        </w:rPr>
        <w:tab/>
      </w:r>
      <w:r w:rsidR="00EB61FF" w:rsidRPr="00CC56EA">
        <w:rPr>
          <w:b/>
          <w:bCs/>
          <w:sz w:val="28"/>
          <w:szCs w:val="28"/>
        </w:rPr>
        <w:t>Подписи сторон:</w:t>
      </w:r>
    </w:p>
    <w:p w:rsidR="00EB61FF" w:rsidRPr="000B26E9" w:rsidRDefault="00EB61FF" w:rsidP="00EB61FF">
      <w:pPr>
        <w:ind w:right="57"/>
        <w:jc w:val="both"/>
        <w:rPr>
          <w:sz w:val="28"/>
          <w:szCs w:val="28"/>
        </w:rPr>
      </w:pPr>
      <w:r w:rsidRPr="00CC56EA">
        <w:rPr>
          <w:b/>
          <w:bCs/>
          <w:sz w:val="28"/>
          <w:szCs w:val="28"/>
        </w:rPr>
        <w:t>Продавец:</w:t>
      </w:r>
      <w:r w:rsidRPr="00CC56EA">
        <w:rPr>
          <w:sz w:val="28"/>
          <w:szCs w:val="28"/>
        </w:rPr>
        <w:t xml:space="preserve"> </w:t>
      </w:r>
      <w:r w:rsidRPr="00CC56EA">
        <w:rPr>
          <w:b/>
          <w:sz w:val="28"/>
          <w:szCs w:val="28"/>
        </w:rPr>
        <w:t>ОАО «</w:t>
      </w:r>
      <w:r>
        <w:rPr>
          <w:b/>
          <w:sz w:val="28"/>
          <w:szCs w:val="28"/>
        </w:rPr>
        <w:t>Газпром газораспределение Чебоксары</w:t>
      </w:r>
      <w:r w:rsidR="00B04597">
        <w:rPr>
          <w:b/>
          <w:sz w:val="28"/>
          <w:szCs w:val="28"/>
        </w:rPr>
        <w:t xml:space="preserve">» </w:t>
      </w:r>
      <w:proofErr w:type="gramStart"/>
      <w:r w:rsidRPr="00CC56EA">
        <w:rPr>
          <w:sz w:val="28"/>
          <w:szCs w:val="28"/>
        </w:rPr>
        <w:t xml:space="preserve">428003, </w:t>
      </w:r>
      <w:r w:rsidR="003B2B35">
        <w:rPr>
          <w:sz w:val="28"/>
          <w:szCs w:val="28"/>
        </w:rPr>
        <w:t xml:space="preserve">  </w:t>
      </w:r>
      <w:proofErr w:type="gramEnd"/>
      <w:r w:rsidR="003B2B35">
        <w:rPr>
          <w:sz w:val="28"/>
          <w:szCs w:val="28"/>
        </w:rPr>
        <w:t xml:space="preserve">                                       </w:t>
      </w:r>
      <w:r>
        <w:rPr>
          <w:sz w:val="28"/>
          <w:szCs w:val="28"/>
        </w:rPr>
        <w:t xml:space="preserve"> </w:t>
      </w:r>
      <w:r w:rsidRPr="00CC56EA">
        <w:rPr>
          <w:sz w:val="28"/>
          <w:szCs w:val="28"/>
        </w:rPr>
        <w:t>г. Чебоксары, пр. И.</w:t>
      </w:r>
      <w:r w:rsidR="003B2B35">
        <w:rPr>
          <w:sz w:val="28"/>
          <w:szCs w:val="28"/>
        </w:rPr>
        <w:t xml:space="preserve"> </w:t>
      </w:r>
      <w:r w:rsidRPr="00CC56EA">
        <w:rPr>
          <w:sz w:val="28"/>
          <w:szCs w:val="28"/>
        </w:rPr>
        <w:t xml:space="preserve">Яковлева, 19А,  телефоны: 54-01-82, 54-07-94 ИНН 2128049998, КПП 213050001, р/с 40702810300010004866 </w:t>
      </w:r>
      <w:proofErr w:type="spellStart"/>
      <w:r w:rsidRPr="000B26E9">
        <w:rPr>
          <w:bCs/>
          <w:sz w:val="28"/>
          <w:szCs w:val="28"/>
        </w:rPr>
        <w:t>кор.сч</w:t>
      </w:r>
      <w:proofErr w:type="spellEnd"/>
      <w:r w:rsidRPr="000B26E9">
        <w:rPr>
          <w:bCs/>
          <w:sz w:val="28"/>
          <w:szCs w:val="28"/>
        </w:rPr>
        <w:t>.: 30101810400000000132, БИК: 044599132, в Центральный филиал АБ «РОССИЯ» г. Москва.</w:t>
      </w:r>
    </w:p>
    <w:p w:rsidR="00EB61FF" w:rsidRPr="00CC56EA" w:rsidRDefault="00EB61FF" w:rsidP="00EB61FF">
      <w:pPr>
        <w:jc w:val="both"/>
        <w:rPr>
          <w:b/>
          <w:bCs/>
          <w:noProof/>
          <w:sz w:val="28"/>
          <w:szCs w:val="28"/>
        </w:rPr>
      </w:pPr>
    </w:p>
    <w:p w:rsidR="00EB61FF" w:rsidRPr="009469D1" w:rsidRDefault="00EB61FF" w:rsidP="00EB61FF">
      <w:pPr>
        <w:rPr>
          <w:sz w:val="28"/>
          <w:szCs w:val="28"/>
        </w:rPr>
      </w:pPr>
      <w:proofErr w:type="gramStart"/>
      <w:r w:rsidRPr="00CC56EA">
        <w:rPr>
          <w:b/>
          <w:sz w:val="28"/>
          <w:szCs w:val="28"/>
        </w:rPr>
        <w:t>Покупатель</w:t>
      </w:r>
      <w:r w:rsidRPr="009469D1">
        <w:rPr>
          <w:sz w:val="28"/>
          <w:szCs w:val="28"/>
        </w:rPr>
        <w:t>:</w:t>
      </w:r>
      <w:r w:rsidRPr="009469D1">
        <w:rPr>
          <w:sz w:val="28"/>
          <w:szCs w:val="28"/>
          <w:u w:val="single"/>
        </w:rPr>
        <w:t xml:space="preserve">   </w:t>
      </w:r>
      <w:proofErr w:type="gramEnd"/>
      <w:r w:rsidRPr="009469D1">
        <w:rPr>
          <w:sz w:val="28"/>
          <w:szCs w:val="28"/>
          <w:u w:val="single"/>
        </w:rPr>
        <w:t xml:space="preserve">                                                                                                          </w:t>
      </w:r>
      <w:r w:rsidRPr="009469D1">
        <w:rPr>
          <w:color w:val="FFFFFF" w:themeColor="background1"/>
          <w:sz w:val="28"/>
          <w:szCs w:val="28"/>
        </w:rPr>
        <w:t>.</w:t>
      </w:r>
    </w:p>
    <w:p w:rsidR="00EB61FF" w:rsidRPr="004A24B7" w:rsidRDefault="00EB61FF" w:rsidP="00EB61FF">
      <w:pPr>
        <w:pStyle w:val="ConsNonformat"/>
        <w:widowControl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4A24B7">
        <w:rPr>
          <w:rFonts w:ascii="Times New Roman" w:hAnsi="Times New Roman" w:cs="Times New Roman"/>
          <w:color w:val="FFFFFF" w:themeColor="background1"/>
          <w:sz w:val="28"/>
          <w:szCs w:val="28"/>
          <w:u w:val="single"/>
        </w:rPr>
        <w:t>.</w:t>
      </w:r>
      <w:r w:rsidRPr="004A24B7">
        <w:rPr>
          <w:rFonts w:ascii="Times New Roman" w:hAnsi="Times New Roman" w:cs="Times New Roman"/>
          <w:bCs/>
          <w:sz w:val="28"/>
          <w:szCs w:val="28"/>
        </w:rPr>
        <w:t>Приложение</w:t>
      </w:r>
      <w:proofErr w:type="gramEnd"/>
      <w:r w:rsidRPr="004A24B7">
        <w:rPr>
          <w:rFonts w:ascii="Times New Roman" w:hAnsi="Times New Roman" w:cs="Times New Roman"/>
          <w:bCs/>
          <w:sz w:val="28"/>
          <w:szCs w:val="28"/>
        </w:rPr>
        <w:t xml:space="preserve"> к  договору:</w:t>
      </w:r>
    </w:p>
    <w:p w:rsidR="00EB61FF" w:rsidRPr="004A24B7" w:rsidRDefault="00EB61FF" w:rsidP="00EB61FF">
      <w:pPr>
        <w:pStyle w:val="ConsNonformat"/>
        <w:widowControl/>
        <w:numPr>
          <w:ilvl w:val="0"/>
          <w:numId w:val="2"/>
        </w:num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4A24B7">
        <w:rPr>
          <w:rFonts w:ascii="Times New Roman" w:hAnsi="Times New Roman" w:cs="Times New Roman"/>
          <w:sz w:val="28"/>
          <w:szCs w:val="28"/>
        </w:rPr>
        <w:t>Приложение №1</w:t>
      </w:r>
      <w:r w:rsidRPr="004A24B7">
        <w:rPr>
          <w:rFonts w:ascii="Times New Roman" w:hAnsi="Times New Roman" w:cs="Times New Roman"/>
          <w:bCs/>
          <w:noProof/>
          <w:sz w:val="28"/>
          <w:szCs w:val="28"/>
        </w:rPr>
        <w:t>(П</w:t>
      </w:r>
      <w:r>
        <w:rPr>
          <w:rFonts w:ascii="Times New Roman" w:hAnsi="Times New Roman" w:cs="Times New Roman"/>
          <w:bCs/>
          <w:noProof/>
          <w:sz w:val="28"/>
          <w:szCs w:val="28"/>
        </w:rPr>
        <w:t>еречень имущества</w:t>
      </w:r>
      <w:r w:rsidRPr="004A24B7">
        <w:rPr>
          <w:rFonts w:ascii="Times New Roman" w:hAnsi="Times New Roman" w:cs="Times New Roman"/>
          <w:bCs/>
          <w:noProof/>
          <w:sz w:val="28"/>
          <w:szCs w:val="28"/>
        </w:rPr>
        <w:t>),</w:t>
      </w:r>
    </w:p>
    <w:p w:rsidR="00EB61FF" w:rsidRPr="004A24B7" w:rsidRDefault="00EB61FF" w:rsidP="00EB61FF">
      <w:pPr>
        <w:pStyle w:val="ConsNonformat"/>
        <w:widowControl/>
        <w:numPr>
          <w:ilvl w:val="0"/>
          <w:numId w:val="2"/>
        </w:num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4A24B7">
        <w:rPr>
          <w:rFonts w:ascii="Times New Roman" w:hAnsi="Times New Roman" w:cs="Times New Roman"/>
          <w:bCs/>
          <w:noProof/>
          <w:sz w:val="28"/>
          <w:szCs w:val="28"/>
        </w:rPr>
        <w:t>Приложение № 2 (</w:t>
      </w:r>
      <w:r>
        <w:rPr>
          <w:rFonts w:ascii="Times New Roman" w:hAnsi="Times New Roman" w:cs="Times New Roman"/>
          <w:bCs/>
          <w:noProof/>
          <w:sz w:val="28"/>
          <w:szCs w:val="28"/>
        </w:rPr>
        <w:t>Акт приема-передачи</w:t>
      </w:r>
      <w:r w:rsidRPr="004A24B7">
        <w:rPr>
          <w:rFonts w:ascii="Times New Roman" w:hAnsi="Times New Roman" w:cs="Times New Roman"/>
          <w:bCs/>
          <w:noProof/>
          <w:sz w:val="28"/>
          <w:szCs w:val="28"/>
        </w:rPr>
        <w:t>)</w:t>
      </w:r>
      <w:r>
        <w:rPr>
          <w:rFonts w:ascii="Times New Roman" w:hAnsi="Times New Roman" w:cs="Times New Roman"/>
          <w:bCs/>
          <w:noProof/>
          <w:sz w:val="28"/>
          <w:szCs w:val="28"/>
        </w:rPr>
        <w:t>.</w:t>
      </w:r>
    </w:p>
    <w:p w:rsidR="00EB61FF" w:rsidRPr="00CC56EA" w:rsidRDefault="00EB61FF" w:rsidP="00EB61FF">
      <w:pPr>
        <w:jc w:val="both"/>
        <w:rPr>
          <w:sz w:val="28"/>
          <w:szCs w:val="28"/>
        </w:rPr>
      </w:pPr>
      <w:r w:rsidRPr="009469D1">
        <w:rPr>
          <w:sz w:val="28"/>
          <w:szCs w:val="28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28"/>
          <w:szCs w:val="28"/>
          <w:u w:val="single"/>
        </w:rPr>
        <w:t xml:space="preserve">         </w:t>
      </w:r>
      <w:r w:rsidRPr="00CC56EA">
        <w:rPr>
          <w:sz w:val="28"/>
          <w:szCs w:val="28"/>
        </w:rPr>
        <w:t xml:space="preserve"> </w:t>
      </w:r>
    </w:p>
    <w:p w:rsidR="00EB61FF" w:rsidRDefault="00EB61FF" w:rsidP="00EB61FF">
      <w:pPr>
        <w:jc w:val="both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Продавец:</w:t>
      </w:r>
      <w:r>
        <w:rPr>
          <w:b/>
          <w:bCs/>
          <w:sz w:val="28"/>
          <w:szCs w:val="28"/>
        </w:rPr>
        <w:tab/>
      </w:r>
      <w:proofErr w:type="gramEnd"/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Покупатель:</w:t>
      </w:r>
    </w:p>
    <w:p w:rsidR="00C80022" w:rsidRDefault="00EB61FF" w:rsidP="00EB61FF">
      <w:pPr>
        <w:jc w:val="both"/>
        <w:rPr>
          <w:sz w:val="28"/>
          <w:szCs w:val="28"/>
        </w:rPr>
      </w:pPr>
      <w:r>
        <w:rPr>
          <w:sz w:val="28"/>
          <w:szCs w:val="28"/>
        </w:rPr>
        <w:t>ОАО «Газпром газораспределение</w:t>
      </w:r>
    </w:p>
    <w:p w:rsidR="00EB61FF" w:rsidRPr="009469D1" w:rsidRDefault="00EB61FF" w:rsidP="00EB61FF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Чебоксары</w:t>
      </w:r>
      <w:r w:rsidRPr="00CC56EA">
        <w:rPr>
          <w:sz w:val="28"/>
          <w:szCs w:val="28"/>
        </w:rPr>
        <w:t>»</w:t>
      </w:r>
      <w:r w:rsidRPr="00CC56EA">
        <w:rPr>
          <w:sz w:val="28"/>
          <w:szCs w:val="28"/>
        </w:rPr>
        <w:tab/>
      </w:r>
      <w:r w:rsidRPr="00CC56EA">
        <w:rPr>
          <w:sz w:val="28"/>
          <w:szCs w:val="28"/>
        </w:rPr>
        <w:tab/>
      </w:r>
    </w:p>
    <w:p w:rsidR="00EB61FF" w:rsidRPr="00CC56EA" w:rsidRDefault="00EB61FF" w:rsidP="00EB61FF">
      <w:pPr>
        <w:jc w:val="both"/>
        <w:rPr>
          <w:sz w:val="28"/>
          <w:szCs w:val="28"/>
        </w:rPr>
      </w:pPr>
      <w:r w:rsidRPr="00CC56EA">
        <w:rPr>
          <w:sz w:val="28"/>
          <w:szCs w:val="28"/>
        </w:rPr>
        <w:t xml:space="preserve">________________ </w:t>
      </w:r>
      <w:r>
        <w:rPr>
          <w:sz w:val="28"/>
          <w:szCs w:val="28"/>
        </w:rPr>
        <w:t>/</w:t>
      </w:r>
      <w:r w:rsidRPr="009469D1">
        <w:rPr>
          <w:sz w:val="28"/>
          <w:szCs w:val="28"/>
          <w:u w:val="single"/>
        </w:rPr>
        <w:t xml:space="preserve">                       </w:t>
      </w:r>
      <w:r>
        <w:rPr>
          <w:sz w:val="28"/>
          <w:szCs w:val="28"/>
        </w:rPr>
        <w:t xml:space="preserve">/           </w:t>
      </w:r>
      <w:r w:rsidRPr="00CC56EA">
        <w:rPr>
          <w:sz w:val="28"/>
          <w:szCs w:val="28"/>
        </w:rPr>
        <w:tab/>
        <w:t>________________ /</w:t>
      </w:r>
      <w:r>
        <w:rPr>
          <w:sz w:val="28"/>
          <w:szCs w:val="28"/>
        </w:rPr>
        <w:t xml:space="preserve"> </w:t>
      </w:r>
      <w:r w:rsidRPr="009469D1">
        <w:rPr>
          <w:sz w:val="28"/>
          <w:szCs w:val="28"/>
          <w:u w:val="single"/>
        </w:rPr>
        <w:t xml:space="preserve">                      </w:t>
      </w:r>
      <w:r w:rsidRPr="00CC56EA">
        <w:rPr>
          <w:sz w:val="28"/>
          <w:szCs w:val="28"/>
        </w:rPr>
        <w:t>/</w:t>
      </w:r>
    </w:p>
    <w:p w:rsidR="00EB61FF" w:rsidRPr="00085E00" w:rsidRDefault="00EB61FF" w:rsidP="00EB61FF">
      <w:pPr>
        <w:pStyle w:val="ConsNormal"/>
        <w:spacing w:line="264" w:lineRule="auto"/>
        <w:ind w:firstLine="0"/>
        <w:jc w:val="right"/>
        <w:rPr>
          <w:bCs/>
          <w:sz w:val="22"/>
          <w:szCs w:val="22"/>
        </w:rPr>
      </w:pPr>
      <w:r w:rsidRPr="00085E00">
        <w:rPr>
          <w:bCs/>
          <w:sz w:val="22"/>
          <w:szCs w:val="22"/>
        </w:rPr>
        <w:lastRenderedPageBreak/>
        <w:t xml:space="preserve">Приложение </w:t>
      </w:r>
      <w:r>
        <w:rPr>
          <w:bCs/>
          <w:sz w:val="22"/>
          <w:szCs w:val="22"/>
        </w:rPr>
        <w:t>2</w:t>
      </w:r>
    </w:p>
    <w:p w:rsidR="00EB61FF" w:rsidRPr="002E031D" w:rsidRDefault="00EB61FF" w:rsidP="00EB61FF">
      <w:pPr>
        <w:pStyle w:val="ConsNormal"/>
        <w:spacing w:line="264" w:lineRule="auto"/>
        <w:ind w:firstLine="0"/>
        <w:jc w:val="right"/>
        <w:rPr>
          <w:bCs/>
          <w:i/>
          <w:sz w:val="22"/>
          <w:szCs w:val="22"/>
        </w:rPr>
      </w:pPr>
      <w:r w:rsidRPr="002E031D">
        <w:rPr>
          <w:bCs/>
          <w:i/>
          <w:sz w:val="22"/>
          <w:szCs w:val="22"/>
        </w:rPr>
        <w:t xml:space="preserve"> к договору купли-продажи</w:t>
      </w:r>
    </w:p>
    <w:p w:rsidR="00EB61FF" w:rsidRPr="002E031D" w:rsidRDefault="00EB61FF" w:rsidP="00EB61FF">
      <w:pPr>
        <w:pStyle w:val="ConsNormal"/>
        <w:spacing w:line="264" w:lineRule="auto"/>
        <w:ind w:firstLine="0"/>
        <w:jc w:val="right"/>
        <w:rPr>
          <w:bCs/>
          <w:i/>
          <w:sz w:val="22"/>
          <w:szCs w:val="22"/>
        </w:rPr>
      </w:pPr>
      <w:r w:rsidRPr="002E031D">
        <w:rPr>
          <w:bCs/>
          <w:i/>
          <w:sz w:val="22"/>
          <w:szCs w:val="22"/>
        </w:rPr>
        <w:t xml:space="preserve">№ </w:t>
      </w:r>
      <w:r w:rsidRPr="002E031D">
        <w:rPr>
          <w:bCs/>
          <w:i/>
          <w:sz w:val="22"/>
          <w:szCs w:val="22"/>
          <w:u w:val="single"/>
        </w:rPr>
        <w:t xml:space="preserve">        </w:t>
      </w:r>
      <w:r w:rsidRPr="002E031D">
        <w:rPr>
          <w:bCs/>
          <w:i/>
          <w:sz w:val="22"/>
          <w:szCs w:val="22"/>
        </w:rPr>
        <w:t xml:space="preserve"> </w:t>
      </w:r>
      <w:r>
        <w:rPr>
          <w:bCs/>
          <w:i/>
          <w:sz w:val="22"/>
          <w:szCs w:val="22"/>
        </w:rPr>
        <w:t xml:space="preserve"> от </w:t>
      </w:r>
      <w:proofErr w:type="gramStart"/>
      <w:r w:rsidRPr="002E031D">
        <w:rPr>
          <w:bCs/>
          <w:i/>
          <w:sz w:val="22"/>
          <w:szCs w:val="22"/>
        </w:rPr>
        <w:t>«</w:t>
      </w:r>
      <w:r w:rsidRPr="002E031D">
        <w:rPr>
          <w:bCs/>
          <w:i/>
          <w:sz w:val="22"/>
          <w:szCs w:val="22"/>
          <w:u w:val="single"/>
        </w:rPr>
        <w:t xml:space="preserve">  </w:t>
      </w:r>
      <w:proofErr w:type="gramEnd"/>
      <w:r w:rsidRPr="002E031D">
        <w:rPr>
          <w:bCs/>
          <w:i/>
          <w:sz w:val="22"/>
          <w:szCs w:val="22"/>
          <w:u w:val="single"/>
        </w:rPr>
        <w:t xml:space="preserve">     </w:t>
      </w:r>
      <w:r w:rsidRPr="002E031D">
        <w:rPr>
          <w:bCs/>
          <w:i/>
          <w:sz w:val="22"/>
          <w:szCs w:val="22"/>
        </w:rPr>
        <w:t xml:space="preserve">»  </w:t>
      </w:r>
      <w:r w:rsidRPr="002E031D">
        <w:rPr>
          <w:bCs/>
          <w:i/>
          <w:sz w:val="22"/>
          <w:szCs w:val="22"/>
          <w:u w:val="single"/>
        </w:rPr>
        <w:t xml:space="preserve">            </w:t>
      </w:r>
      <w:r w:rsidRPr="002E031D">
        <w:rPr>
          <w:bCs/>
          <w:i/>
          <w:sz w:val="22"/>
          <w:szCs w:val="22"/>
        </w:rPr>
        <w:t xml:space="preserve">201 </w:t>
      </w:r>
      <w:r w:rsidRPr="002E031D">
        <w:rPr>
          <w:bCs/>
          <w:i/>
          <w:sz w:val="22"/>
          <w:szCs w:val="22"/>
          <w:u w:val="single"/>
        </w:rPr>
        <w:t xml:space="preserve">    </w:t>
      </w:r>
      <w:r w:rsidRPr="002E031D">
        <w:rPr>
          <w:bCs/>
          <w:i/>
          <w:sz w:val="22"/>
          <w:szCs w:val="22"/>
        </w:rPr>
        <w:t>г.</w:t>
      </w:r>
    </w:p>
    <w:p w:rsidR="00EB61FF" w:rsidRPr="00CC56EA" w:rsidRDefault="00EB61FF" w:rsidP="00EB61FF">
      <w:pPr>
        <w:pStyle w:val="ConsNormal"/>
        <w:spacing w:line="264" w:lineRule="auto"/>
        <w:ind w:firstLine="0"/>
        <w:jc w:val="center"/>
        <w:rPr>
          <w:b/>
          <w:bCs/>
          <w:sz w:val="28"/>
          <w:szCs w:val="28"/>
        </w:rPr>
      </w:pPr>
      <w:r w:rsidRPr="00CC56EA">
        <w:rPr>
          <w:b/>
          <w:bCs/>
          <w:sz w:val="28"/>
          <w:szCs w:val="28"/>
        </w:rPr>
        <w:t>АКТ</w:t>
      </w:r>
    </w:p>
    <w:p w:rsidR="00EB61FF" w:rsidRPr="00CC56EA" w:rsidRDefault="00EB61FF" w:rsidP="00EB61FF">
      <w:pPr>
        <w:pStyle w:val="ConsNormal"/>
        <w:spacing w:line="264" w:lineRule="auto"/>
        <w:ind w:firstLine="0"/>
        <w:jc w:val="center"/>
        <w:rPr>
          <w:sz w:val="28"/>
          <w:szCs w:val="28"/>
        </w:rPr>
      </w:pPr>
      <w:r w:rsidRPr="00CC56EA">
        <w:rPr>
          <w:sz w:val="28"/>
          <w:szCs w:val="28"/>
        </w:rPr>
        <w:t xml:space="preserve">приема-передачи </w:t>
      </w:r>
    </w:p>
    <w:p w:rsidR="00EB61FF" w:rsidRPr="00CC56EA" w:rsidRDefault="00EB61FF" w:rsidP="00EB61FF">
      <w:pPr>
        <w:pStyle w:val="ConsNonformat"/>
        <w:widowControl/>
        <w:spacing w:line="264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B61FF" w:rsidRPr="00CC56EA" w:rsidRDefault="00EB61FF" w:rsidP="00EB61FF">
      <w:pPr>
        <w:tabs>
          <w:tab w:val="left" w:pos="2410"/>
          <w:tab w:val="left" w:pos="72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г. Чебоксары                                                                   </w:t>
      </w:r>
      <w:proofErr w:type="gramStart"/>
      <w:r>
        <w:rPr>
          <w:sz w:val="28"/>
          <w:szCs w:val="28"/>
        </w:rPr>
        <w:t xml:space="preserve">  </w:t>
      </w:r>
      <w:r w:rsidRPr="00CC56EA">
        <w:rPr>
          <w:sz w:val="28"/>
          <w:szCs w:val="28"/>
        </w:rPr>
        <w:t xml:space="preserve"> «</w:t>
      </w:r>
      <w:proofErr w:type="gramEnd"/>
      <w:r w:rsidRPr="00CC56EA">
        <w:rPr>
          <w:sz w:val="28"/>
          <w:szCs w:val="28"/>
        </w:rPr>
        <w:t>_____» _________ 201</w:t>
      </w:r>
      <w:r w:rsidRPr="009469D1">
        <w:rPr>
          <w:sz w:val="28"/>
          <w:szCs w:val="28"/>
          <w:u w:val="single"/>
        </w:rPr>
        <w:t xml:space="preserve">    </w:t>
      </w:r>
      <w:r w:rsidRPr="00CC56EA">
        <w:rPr>
          <w:sz w:val="28"/>
          <w:szCs w:val="28"/>
        </w:rPr>
        <w:t>г.</w:t>
      </w:r>
    </w:p>
    <w:p w:rsidR="00EB61FF" w:rsidRPr="00CC56EA" w:rsidRDefault="00EB61FF" w:rsidP="00EB61FF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56EA">
        <w:rPr>
          <w:rFonts w:ascii="Times New Roman" w:hAnsi="Times New Roman" w:cs="Times New Roman"/>
          <w:b/>
          <w:bCs/>
          <w:sz w:val="28"/>
          <w:szCs w:val="28"/>
        </w:rPr>
        <w:t>Открытое акционерное общество «</w:t>
      </w:r>
      <w:r>
        <w:rPr>
          <w:rFonts w:ascii="Times New Roman" w:hAnsi="Times New Roman" w:cs="Times New Roman"/>
          <w:b/>
          <w:bCs/>
          <w:sz w:val="28"/>
          <w:szCs w:val="28"/>
        </w:rPr>
        <w:t>Газпром газораспределение Чебоксары</w:t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 xml:space="preserve">», </w:t>
      </w:r>
      <w:r w:rsidRPr="00CC56EA">
        <w:rPr>
          <w:rFonts w:ascii="Times New Roman" w:hAnsi="Times New Roman" w:cs="Times New Roman"/>
          <w:sz w:val="28"/>
          <w:szCs w:val="28"/>
        </w:rPr>
        <w:t xml:space="preserve">в лице </w:t>
      </w:r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</w:t>
      </w:r>
      <w:proofErr w:type="gramStart"/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CC56EA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CC56EA">
        <w:rPr>
          <w:rFonts w:ascii="Times New Roman" w:hAnsi="Times New Roman" w:cs="Times New Roman"/>
          <w:sz w:val="28"/>
          <w:szCs w:val="28"/>
        </w:rPr>
        <w:t xml:space="preserve"> действующего на основании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</w:t>
      </w:r>
      <w:r w:rsidRPr="00CC56EA">
        <w:rPr>
          <w:rFonts w:ascii="Times New Roman" w:hAnsi="Times New Roman" w:cs="Times New Roman"/>
          <w:sz w:val="28"/>
          <w:szCs w:val="28"/>
        </w:rPr>
        <w:t>, именуемый в</w:t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C56EA">
        <w:rPr>
          <w:rFonts w:ascii="Times New Roman" w:hAnsi="Times New Roman" w:cs="Times New Roman"/>
          <w:sz w:val="28"/>
          <w:szCs w:val="28"/>
        </w:rPr>
        <w:t xml:space="preserve">дальнейшем </w:t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>Продавец</w:t>
      </w:r>
      <w:r w:rsidRPr="00CC56EA">
        <w:rPr>
          <w:rFonts w:ascii="Times New Roman" w:hAnsi="Times New Roman" w:cs="Times New Roman"/>
          <w:sz w:val="28"/>
          <w:szCs w:val="28"/>
        </w:rPr>
        <w:t>, с одной стороны, и</w:t>
      </w:r>
    </w:p>
    <w:p w:rsidR="00EB61FF" w:rsidRPr="00CC56EA" w:rsidRDefault="00EB61FF" w:rsidP="00EB61FF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C56EA">
        <w:rPr>
          <w:rFonts w:ascii="Times New Roman" w:hAnsi="Times New Roman" w:cs="Times New Roman"/>
          <w:sz w:val="28"/>
          <w:szCs w:val="28"/>
        </w:rPr>
        <w:t>, действующего на основании</w:t>
      </w:r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</w:t>
      </w:r>
      <w:proofErr w:type="gramStart"/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CC56EA"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56EA">
        <w:rPr>
          <w:rFonts w:ascii="Times New Roman" w:hAnsi="Times New Roman" w:cs="Times New Roman"/>
          <w:sz w:val="28"/>
          <w:szCs w:val="28"/>
        </w:rPr>
        <w:t>именуемый в</w:t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C56EA">
        <w:rPr>
          <w:rFonts w:ascii="Times New Roman" w:hAnsi="Times New Roman" w:cs="Times New Roman"/>
          <w:sz w:val="28"/>
          <w:szCs w:val="28"/>
        </w:rPr>
        <w:t xml:space="preserve">дальнейшем </w:t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>Покупатель</w:t>
      </w:r>
      <w:r w:rsidRPr="00CC56EA">
        <w:rPr>
          <w:rFonts w:ascii="Times New Roman" w:hAnsi="Times New Roman" w:cs="Times New Roman"/>
          <w:sz w:val="28"/>
          <w:szCs w:val="28"/>
        </w:rPr>
        <w:t>, с другой стороны,</w:t>
      </w:r>
    </w:p>
    <w:p w:rsidR="00EB61FF" w:rsidRDefault="00EB61FF" w:rsidP="00EB61FF">
      <w:pPr>
        <w:pStyle w:val="ConsNonformat"/>
        <w:widowControl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C56EA">
        <w:rPr>
          <w:rFonts w:ascii="Times New Roman" w:hAnsi="Times New Roman" w:cs="Times New Roman"/>
          <w:sz w:val="28"/>
          <w:szCs w:val="28"/>
        </w:rPr>
        <w:t>составили настоящий Акт о нижеследующем:</w:t>
      </w:r>
    </w:p>
    <w:p w:rsidR="00EB61FF" w:rsidRPr="00CC56EA" w:rsidRDefault="00EB61FF" w:rsidP="00EB61FF">
      <w:pPr>
        <w:pStyle w:val="ConsNonformat"/>
        <w:widowControl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EB61FF" w:rsidRDefault="00EB61FF" w:rsidP="00EB61FF">
      <w:pPr>
        <w:pStyle w:val="ac"/>
        <w:numPr>
          <w:ilvl w:val="0"/>
          <w:numId w:val="3"/>
        </w:num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421236">
        <w:rPr>
          <w:rFonts w:ascii="Times New Roman" w:hAnsi="Times New Roman" w:cs="Times New Roman"/>
          <w:sz w:val="28"/>
          <w:szCs w:val="28"/>
        </w:rPr>
        <w:t xml:space="preserve">Во исполнение договора купли-продажи от «_____» ______________ </w:t>
      </w:r>
      <w:proofErr w:type="gramStart"/>
      <w:r w:rsidRPr="00421236">
        <w:rPr>
          <w:rFonts w:ascii="Times New Roman" w:hAnsi="Times New Roman" w:cs="Times New Roman"/>
          <w:sz w:val="28"/>
          <w:szCs w:val="28"/>
        </w:rPr>
        <w:t>201</w:t>
      </w:r>
      <w:r w:rsidRPr="00421236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421236">
        <w:rPr>
          <w:rFonts w:ascii="Times New Roman" w:hAnsi="Times New Roman" w:cs="Times New Roman"/>
          <w:sz w:val="28"/>
          <w:szCs w:val="28"/>
        </w:rPr>
        <w:t>г.</w:t>
      </w:r>
      <w:proofErr w:type="gramEnd"/>
      <w:r w:rsidRPr="00421236">
        <w:rPr>
          <w:rFonts w:ascii="Times New Roman" w:hAnsi="Times New Roman" w:cs="Times New Roman"/>
          <w:sz w:val="28"/>
          <w:szCs w:val="28"/>
        </w:rPr>
        <w:t xml:space="preserve"> №___________ Продавец передал в собственность Покупателя, а Покупатель принял имущество</w:t>
      </w:r>
      <w:r>
        <w:rPr>
          <w:rFonts w:ascii="Times New Roman" w:hAnsi="Times New Roman" w:cs="Times New Roman"/>
          <w:sz w:val="28"/>
          <w:szCs w:val="28"/>
        </w:rPr>
        <w:t xml:space="preserve"> (далее по тексту - Имущество).</w:t>
      </w:r>
    </w:p>
    <w:p w:rsidR="00EB61FF" w:rsidRDefault="00EB61FF" w:rsidP="00EB61FF">
      <w:pPr>
        <w:pStyle w:val="ac"/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EB61FF" w:rsidRPr="00421236" w:rsidRDefault="00EB61FF" w:rsidP="00EB61FF">
      <w:pPr>
        <w:pStyle w:val="ac"/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421236">
        <w:rPr>
          <w:rFonts w:ascii="Times New Roman" w:hAnsi="Times New Roman" w:cs="Times New Roman"/>
          <w:sz w:val="28"/>
          <w:szCs w:val="28"/>
        </w:rPr>
        <w:t xml:space="preserve">Лот </w:t>
      </w:r>
      <w:r w:rsidR="00C80022">
        <w:rPr>
          <w:rFonts w:ascii="Times New Roman" w:hAnsi="Times New Roman" w:cs="Times New Roman"/>
          <w:sz w:val="28"/>
          <w:szCs w:val="28"/>
        </w:rPr>
        <w:t>8</w:t>
      </w:r>
      <w:r w:rsidRPr="00421236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6"/>
        <w:gridCol w:w="4048"/>
        <w:gridCol w:w="2559"/>
        <w:gridCol w:w="2511"/>
      </w:tblGrid>
      <w:tr w:rsidR="00EB61FF" w:rsidRPr="003E22CC" w:rsidTr="00782695">
        <w:tc>
          <w:tcPr>
            <w:tcW w:w="959" w:type="dxa"/>
            <w:shd w:val="clear" w:color="auto" w:fill="auto"/>
          </w:tcPr>
          <w:p w:rsidR="00EB61FF" w:rsidRPr="003E22CC" w:rsidRDefault="00EB61FF" w:rsidP="00782695">
            <w:pPr>
              <w:autoSpaceDE w:val="0"/>
              <w:autoSpaceDN w:val="0"/>
              <w:jc w:val="center"/>
              <w:rPr>
                <w:b/>
              </w:rPr>
            </w:pPr>
          </w:p>
          <w:p w:rsidR="00EB61FF" w:rsidRPr="003E22CC" w:rsidRDefault="00EB61FF" w:rsidP="00782695">
            <w:pPr>
              <w:autoSpaceDE w:val="0"/>
              <w:autoSpaceDN w:val="0"/>
              <w:jc w:val="center"/>
              <w:rPr>
                <w:b/>
              </w:rPr>
            </w:pPr>
          </w:p>
          <w:p w:rsidR="00EB61FF" w:rsidRPr="003E22CC" w:rsidRDefault="00EB61FF" w:rsidP="00782695">
            <w:pPr>
              <w:autoSpaceDE w:val="0"/>
              <w:autoSpaceDN w:val="0"/>
              <w:jc w:val="center"/>
              <w:rPr>
                <w:b/>
              </w:rPr>
            </w:pPr>
            <w:r w:rsidRPr="003E22CC">
              <w:rPr>
                <w:b/>
              </w:rPr>
              <w:t>№ п/п</w:t>
            </w:r>
          </w:p>
        </w:tc>
        <w:tc>
          <w:tcPr>
            <w:tcW w:w="4180" w:type="dxa"/>
            <w:shd w:val="clear" w:color="auto" w:fill="auto"/>
          </w:tcPr>
          <w:p w:rsidR="00EB61FF" w:rsidRPr="003E22CC" w:rsidRDefault="00EB61FF" w:rsidP="00782695">
            <w:pPr>
              <w:autoSpaceDE w:val="0"/>
              <w:autoSpaceDN w:val="0"/>
              <w:jc w:val="center"/>
              <w:rPr>
                <w:b/>
              </w:rPr>
            </w:pPr>
          </w:p>
          <w:p w:rsidR="00EB61FF" w:rsidRPr="003E22CC" w:rsidRDefault="00EB61FF" w:rsidP="00782695">
            <w:pPr>
              <w:autoSpaceDE w:val="0"/>
              <w:autoSpaceDN w:val="0"/>
              <w:jc w:val="center"/>
              <w:rPr>
                <w:b/>
              </w:rPr>
            </w:pPr>
          </w:p>
          <w:p w:rsidR="00EB61FF" w:rsidRPr="003E22CC" w:rsidRDefault="00EB61FF" w:rsidP="00782695">
            <w:pPr>
              <w:autoSpaceDE w:val="0"/>
              <w:autoSpaceDN w:val="0"/>
              <w:jc w:val="center"/>
              <w:rPr>
                <w:b/>
              </w:rPr>
            </w:pPr>
            <w:r w:rsidRPr="003E22CC">
              <w:rPr>
                <w:b/>
              </w:rPr>
              <w:t>Наименование объекта</w:t>
            </w:r>
          </w:p>
        </w:tc>
        <w:tc>
          <w:tcPr>
            <w:tcW w:w="2570" w:type="dxa"/>
            <w:shd w:val="clear" w:color="auto" w:fill="auto"/>
          </w:tcPr>
          <w:p w:rsidR="00EB61FF" w:rsidRPr="003E22CC" w:rsidRDefault="00EB61FF" w:rsidP="00782695">
            <w:pPr>
              <w:autoSpaceDE w:val="0"/>
              <w:autoSpaceDN w:val="0"/>
              <w:jc w:val="center"/>
              <w:rPr>
                <w:b/>
              </w:rPr>
            </w:pPr>
          </w:p>
          <w:p w:rsidR="00EB61FF" w:rsidRPr="003E22CC" w:rsidRDefault="00EB61FF" w:rsidP="00782695">
            <w:pPr>
              <w:autoSpaceDE w:val="0"/>
              <w:autoSpaceDN w:val="0"/>
              <w:jc w:val="center"/>
              <w:rPr>
                <w:b/>
              </w:rPr>
            </w:pPr>
            <w:r w:rsidRPr="003E22CC">
              <w:rPr>
                <w:b/>
              </w:rPr>
              <w:t>Адрес, месторасположение</w:t>
            </w:r>
          </w:p>
        </w:tc>
        <w:tc>
          <w:tcPr>
            <w:tcW w:w="2570" w:type="dxa"/>
            <w:shd w:val="clear" w:color="auto" w:fill="auto"/>
          </w:tcPr>
          <w:p w:rsidR="00EB61FF" w:rsidRPr="003E22CC" w:rsidRDefault="00EB61FF" w:rsidP="00782695">
            <w:pPr>
              <w:autoSpaceDE w:val="0"/>
              <w:autoSpaceDN w:val="0"/>
              <w:jc w:val="center"/>
              <w:rPr>
                <w:b/>
              </w:rPr>
            </w:pPr>
            <w:r w:rsidRPr="003E22CC">
              <w:rPr>
                <w:b/>
              </w:rPr>
              <w:t xml:space="preserve">Параметры объекта </w:t>
            </w:r>
            <w:r w:rsidRPr="003E22CC">
              <w:rPr>
                <w:sz w:val="20"/>
                <w:szCs w:val="20"/>
              </w:rPr>
              <w:t xml:space="preserve">(строительный объем </w:t>
            </w:r>
            <w:proofErr w:type="spellStart"/>
            <w:r w:rsidRPr="003E22CC">
              <w:rPr>
                <w:sz w:val="20"/>
                <w:szCs w:val="20"/>
              </w:rPr>
              <w:t>куб.м</w:t>
            </w:r>
            <w:proofErr w:type="spellEnd"/>
            <w:r w:rsidRPr="003E22CC">
              <w:rPr>
                <w:sz w:val="20"/>
                <w:szCs w:val="20"/>
              </w:rPr>
              <w:t xml:space="preserve"> /площадь </w:t>
            </w:r>
            <w:proofErr w:type="spellStart"/>
            <w:r w:rsidRPr="003E22CC">
              <w:rPr>
                <w:sz w:val="20"/>
                <w:szCs w:val="20"/>
              </w:rPr>
              <w:t>кв.м</w:t>
            </w:r>
            <w:proofErr w:type="spellEnd"/>
            <w:r w:rsidRPr="003E22CC">
              <w:rPr>
                <w:sz w:val="20"/>
                <w:szCs w:val="20"/>
              </w:rPr>
              <w:t>/ протяженность и т.д.)</w:t>
            </w:r>
          </w:p>
        </w:tc>
      </w:tr>
      <w:tr w:rsidR="00EB61FF" w:rsidRPr="003E22CC" w:rsidTr="00782695">
        <w:tc>
          <w:tcPr>
            <w:tcW w:w="959" w:type="dxa"/>
            <w:shd w:val="clear" w:color="auto" w:fill="auto"/>
          </w:tcPr>
          <w:p w:rsidR="00EB61FF" w:rsidRPr="003E22CC" w:rsidRDefault="00EB61FF" w:rsidP="00782695">
            <w:pPr>
              <w:pStyle w:val="3"/>
              <w:widowControl w:val="0"/>
              <w:spacing w:after="0"/>
              <w:ind w:left="0"/>
              <w:jc w:val="both"/>
              <w:rPr>
                <w:rFonts w:eastAsia="Arial+FPEF"/>
                <w:b/>
                <w:sz w:val="24"/>
                <w:szCs w:val="24"/>
              </w:rPr>
            </w:pPr>
          </w:p>
        </w:tc>
        <w:tc>
          <w:tcPr>
            <w:tcW w:w="4180" w:type="dxa"/>
            <w:shd w:val="clear" w:color="auto" w:fill="auto"/>
          </w:tcPr>
          <w:p w:rsidR="00EB61FF" w:rsidRPr="003E22CC" w:rsidRDefault="00EB61FF" w:rsidP="00782695">
            <w:pPr>
              <w:pStyle w:val="3"/>
              <w:widowControl w:val="0"/>
              <w:spacing w:after="0"/>
              <w:ind w:left="0"/>
              <w:jc w:val="both"/>
              <w:rPr>
                <w:rFonts w:eastAsia="Arial+FPEF"/>
                <w:b/>
                <w:sz w:val="24"/>
                <w:szCs w:val="24"/>
              </w:rPr>
            </w:pPr>
          </w:p>
        </w:tc>
        <w:tc>
          <w:tcPr>
            <w:tcW w:w="2570" w:type="dxa"/>
            <w:shd w:val="clear" w:color="auto" w:fill="auto"/>
          </w:tcPr>
          <w:p w:rsidR="00EB61FF" w:rsidRPr="003E22CC" w:rsidRDefault="00EB61FF" w:rsidP="00782695">
            <w:pPr>
              <w:pStyle w:val="3"/>
              <w:widowControl w:val="0"/>
              <w:spacing w:after="0"/>
              <w:ind w:left="0"/>
              <w:jc w:val="both"/>
              <w:rPr>
                <w:rFonts w:eastAsia="Arial+FPEF"/>
                <w:b/>
                <w:sz w:val="24"/>
                <w:szCs w:val="24"/>
              </w:rPr>
            </w:pPr>
          </w:p>
        </w:tc>
        <w:tc>
          <w:tcPr>
            <w:tcW w:w="2570" w:type="dxa"/>
            <w:shd w:val="clear" w:color="auto" w:fill="auto"/>
          </w:tcPr>
          <w:p w:rsidR="00EB61FF" w:rsidRPr="003E22CC" w:rsidRDefault="00EB61FF" w:rsidP="00782695">
            <w:pPr>
              <w:pStyle w:val="3"/>
              <w:widowControl w:val="0"/>
              <w:spacing w:after="0"/>
              <w:ind w:left="0"/>
              <w:jc w:val="both"/>
              <w:rPr>
                <w:rFonts w:eastAsia="Arial+FPEF"/>
                <w:b/>
                <w:sz w:val="24"/>
                <w:szCs w:val="24"/>
              </w:rPr>
            </w:pPr>
          </w:p>
        </w:tc>
      </w:tr>
      <w:tr w:rsidR="00EB61FF" w:rsidRPr="003E22CC" w:rsidTr="00782695">
        <w:tc>
          <w:tcPr>
            <w:tcW w:w="959" w:type="dxa"/>
            <w:shd w:val="clear" w:color="auto" w:fill="auto"/>
          </w:tcPr>
          <w:p w:rsidR="00EB61FF" w:rsidRPr="003E22CC" w:rsidRDefault="00EB61FF" w:rsidP="00782695">
            <w:pPr>
              <w:pStyle w:val="3"/>
              <w:widowControl w:val="0"/>
              <w:spacing w:after="0"/>
              <w:ind w:left="0"/>
              <w:jc w:val="both"/>
              <w:rPr>
                <w:rFonts w:eastAsia="Arial+FPEF"/>
                <w:b/>
                <w:sz w:val="24"/>
                <w:szCs w:val="24"/>
              </w:rPr>
            </w:pPr>
          </w:p>
        </w:tc>
        <w:tc>
          <w:tcPr>
            <w:tcW w:w="4180" w:type="dxa"/>
            <w:shd w:val="clear" w:color="auto" w:fill="auto"/>
          </w:tcPr>
          <w:p w:rsidR="00EB61FF" w:rsidRPr="003E22CC" w:rsidRDefault="00EB61FF" w:rsidP="00782695">
            <w:pPr>
              <w:pStyle w:val="3"/>
              <w:widowControl w:val="0"/>
              <w:spacing w:after="0"/>
              <w:ind w:left="0"/>
              <w:jc w:val="both"/>
              <w:rPr>
                <w:rFonts w:eastAsia="Arial+FPEF"/>
                <w:b/>
                <w:sz w:val="24"/>
                <w:szCs w:val="24"/>
              </w:rPr>
            </w:pPr>
          </w:p>
        </w:tc>
        <w:tc>
          <w:tcPr>
            <w:tcW w:w="2570" w:type="dxa"/>
            <w:shd w:val="clear" w:color="auto" w:fill="auto"/>
          </w:tcPr>
          <w:p w:rsidR="00EB61FF" w:rsidRPr="003E22CC" w:rsidRDefault="00EB61FF" w:rsidP="00782695">
            <w:pPr>
              <w:pStyle w:val="3"/>
              <w:widowControl w:val="0"/>
              <w:spacing w:after="0"/>
              <w:ind w:left="0"/>
              <w:jc w:val="both"/>
              <w:rPr>
                <w:rFonts w:eastAsia="Arial+FPEF"/>
                <w:b/>
                <w:sz w:val="24"/>
                <w:szCs w:val="24"/>
              </w:rPr>
            </w:pPr>
          </w:p>
        </w:tc>
        <w:tc>
          <w:tcPr>
            <w:tcW w:w="2570" w:type="dxa"/>
            <w:shd w:val="clear" w:color="auto" w:fill="auto"/>
          </w:tcPr>
          <w:p w:rsidR="00EB61FF" w:rsidRPr="003E22CC" w:rsidRDefault="00EB61FF" w:rsidP="00782695">
            <w:pPr>
              <w:pStyle w:val="3"/>
              <w:widowControl w:val="0"/>
              <w:spacing w:after="0"/>
              <w:ind w:left="0"/>
              <w:jc w:val="both"/>
              <w:rPr>
                <w:rFonts w:eastAsia="Arial+FPEF"/>
                <w:b/>
                <w:sz w:val="24"/>
                <w:szCs w:val="24"/>
              </w:rPr>
            </w:pPr>
          </w:p>
        </w:tc>
      </w:tr>
    </w:tbl>
    <w:p w:rsidR="00EB61FF" w:rsidRPr="00EE3A11" w:rsidRDefault="00EB61FF" w:rsidP="00EB61FF">
      <w:pPr>
        <w:jc w:val="both"/>
        <w:rPr>
          <w:sz w:val="28"/>
          <w:szCs w:val="28"/>
          <w:u w:val="single"/>
        </w:rPr>
      </w:pPr>
    </w:p>
    <w:p w:rsidR="00EB61FF" w:rsidRPr="00EB61FF" w:rsidRDefault="00EB61FF" w:rsidP="00EB61FF">
      <w:pPr>
        <w:pStyle w:val="ac"/>
        <w:numPr>
          <w:ilvl w:val="0"/>
          <w:numId w:val="3"/>
        </w:numPr>
        <w:tabs>
          <w:tab w:val="left" w:pos="851"/>
        </w:tabs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61FF">
        <w:rPr>
          <w:rFonts w:ascii="Times New Roman" w:hAnsi="Times New Roman" w:cs="Times New Roman"/>
          <w:sz w:val="28"/>
          <w:szCs w:val="28"/>
        </w:rPr>
        <w:t>Покупатель осмотрел и проверил Имущество, дефектов и недостатков, о которых не был предупрежден Продавцом, не обнаружил, удовлетворен качественным и техническим состоянием указанного имущества, претензий относительно количества, качественного и технического состояния Имущества Покупатель не имеет.</w:t>
      </w:r>
    </w:p>
    <w:p w:rsidR="00EB61FF" w:rsidRPr="00EB61FF" w:rsidRDefault="00EB61FF" w:rsidP="00EB61FF">
      <w:pPr>
        <w:pStyle w:val="ac"/>
        <w:tabs>
          <w:tab w:val="left" w:pos="851"/>
        </w:tabs>
        <w:adjustRightInd w:val="0"/>
        <w:jc w:val="both"/>
        <w:rPr>
          <w:sz w:val="28"/>
          <w:szCs w:val="28"/>
        </w:rPr>
      </w:pPr>
    </w:p>
    <w:p w:rsidR="00EB61FF" w:rsidRPr="00CC56EA" w:rsidRDefault="00EB61FF" w:rsidP="00EB61FF">
      <w:pPr>
        <w:jc w:val="both"/>
        <w:rPr>
          <w:b/>
          <w:bCs/>
          <w:sz w:val="28"/>
          <w:szCs w:val="28"/>
        </w:rPr>
      </w:pPr>
      <w:proofErr w:type="gramStart"/>
      <w:r w:rsidRPr="00CC56EA">
        <w:rPr>
          <w:b/>
          <w:bCs/>
          <w:sz w:val="28"/>
          <w:szCs w:val="28"/>
        </w:rPr>
        <w:t>Передал:</w:t>
      </w:r>
      <w:r w:rsidRPr="00CC56EA">
        <w:rPr>
          <w:b/>
          <w:bCs/>
          <w:sz w:val="28"/>
          <w:szCs w:val="28"/>
        </w:rPr>
        <w:tab/>
      </w:r>
      <w:proofErr w:type="gramEnd"/>
      <w:r w:rsidRPr="00CC56EA">
        <w:rPr>
          <w:b/>
          <w:bCs/>
          <w:sz w:val="28"/>
          <w:szCs w:val="28"/>
        </w:rPr>
        <w:tab/>
      </w:r>
      <w:r w:rsidRPr="00CC56EA">
        <w:rPr>
          <w:b/>
          <w:bCs/>
          <w:sz w:val="28"/>
          <w:szCs w:val="28"/>
        </w:rPr>
        <w:tab/>
      </w:r>
      <w:r w:rsidRPr="00CC56EA">
        <w:rPr>
          <w:b/>
          <w:bCs/>
          <w:sz w:val="28"/>
          <w:szCs w:val="28"/>
        </w:rPr>
        <w:tab/>
      </w:r>
      <w:r w:rsidRPr="00CC56EA">
        <w:rPr>
          <w:b/>
          <w:bCs/>
          <w:sz w:val="28"/>
          <w:szCs w:val="28"/>
        </w:rPr>
        <w:tab/>
      </w:r>
      <w:r w:rsidRPr="00CC56EA">
        <w:rPr>
          <w:b/>
          <w:bCs/>
          <w:sz w:val="28"/>
          <w:szCs w:val="28"/>
        </w:rPr>
        <w:tab/>
      </w:r>
      <w:r w:rsidRPr="00CC56EA">
        <w:rPr>
          <w:b/>
          <w:bCs/>
          <w:sz w:val="28"/>
          <w:szCs w:val="28"/>
        </w:rPr>
        <w:tab/>
        <w:t>Принял:</w:t>
      </w:r>
    </w:p>
    <w:p w:rsidR="00EB61FF" w:rsidRDefault="00EB61FF" w:rsidP="00EB61FF">
      <w:pPr>
        <w:jc w:val="both"/>
        <w:rPr>
          <w:sz w:val="28"/>
          <w:szCs w:val="28"/>
        </w:rPr>
      </w:pPr>
      <w:r>
        <w:rPr>
          <w:sz w:val="28"/>
          <w:szCs w:val="28"/>
        </w:rPr>
        <w:t>ОАО «Газпром газораспределение</w:t>
      </w:r>
    </w:p>
    <w:p w:rsidR="00EB61FF" w:rsidRDefault="00EB61FF" w:rsidP="00EB61FF">
      <w:pPr>
        <w:jc w:val="both"/>
        <w:rPr>
          <w:sz w:val="28"/>
          <w:szCs w:val="28"/>
        </w:rPr>
      </w:pPr>
      <w:r>
        <w:rPr>
          <w:sz w:val="28"/>
          <w:szCs w:val="28"/>
        </w:rPr>
        <w:t>Чебоксары</w:t>
      </w:r>
      <w:r w:rsidRPr="00CC56EA">
        <w:rPr>
          <w:sz w:val="28"/>
          <w:szCs w:val="28"/>
        </w:rPr>
        <w:t>»</w:t>
      </w:r>
      <w:r w:rsidRPr="00CC56EA">
        <w:rPr>
          <w:sz w:val="28"/>
          <w:szCs w:val="28"/>
        </w:rPr>
        <w:tab/>
      </w:r>
    </w:p>
    <w:p w:rsidR="00EB61FF" w:rsidRDefault="00EB61FF" w:rsidP="00EB61FF">
      <w:pPr>
        <w:jc w:val="both"/>
        <w:rPr>
          <w:sz w:val="28"/>
          <w:szCs w:val="28"/>
        </w:rPr>
      </w:pPr>
    </w:p>
    <w:p w:rsidR="00BD77F8" w:rsidRDefault="00EB61FF" w:rsidP="00EB61FF">
      <w:pPr>
        <w:ind w:left="-284"/>
        <w:rPr>
          <w:sz w:val="22"/>
          <w:szCs w:val="22"/>
        </w:rPr>
      </w:pPr>
      <w:r>
        <w:rPr>
          <w:sz w:val="28"/>
          <w:szCs w:val="28"/>
        </w:rPr>
        <w:t xml:space="preserve">  </w:t>
      </w:r>
      <w:r w:rsidRPr="00CC56EA">
        <w:rPr>
          <w:sz w:val="28"/>
          <w:szCs w:val="28"/>
        </w:rPr>
        <w:t xml:space="preserve">_____________ </w:t>
      </w:r>
      <w:r>
        <w:rPr>
          <w:sz w:val="28"/>
          <w:szCs w:val="28"/>
        </w:rPr>
        <w:t>/</w:t>
      </w:r>
      <w:r w:rsidRPr="009469D1">
        <w:rPr>
          <w:sz w:val="28"/>
          <w:szCs w:val="28"/>
          <w:u w:val="single"/>
        </w:rPr>
        <w:t xml:space="preserve">                       </w:t>
      </w:r>
      <w:r>
        <w:rPr>
          <w:sz w:val="28"/>
          <w:szCs w:val="28"/>
        </w:rPr>
        <w:t xml:space="preserve">/           </w:t>
      </w:r>
      <w:r w:rsidRPr="00CC56EA">
        <w:rPr>
          <w:sz w:val="28"/>
          <w:szCs w:val="28"/>
        </w:rPr>
        <w:tab/>
      </w:r>
      <w:r>
        <w:rPr>
          <w:sz w:val="28"/>
          <w:szCs w:val="28"/>
        </w:rPr>
        <w:t xml:space="preserve">        </w:t>
      </w:r>
      <w:r w:rsidRPr="00CC56EA">
        <w:rPr>
          <w:sz w:val="28"/>
          <w:szCs w:val="28"/>
        </w:rPr>
        <w:t>________________ /</w:t>
      </w:r>
      <w:r>
        <w:rPr>
          <w:sz w:val="28"/>
          <w:szCs w:val="28"/>
        </w:rPr>
        <w:t xml:space="preserve"> </w:t>
      </w:r>
      <w:r w:rsidRPr="009469D1">
        <w:rPr>
          <w:sz w:val="28"/>
          <w:szCs w:val="28"/>
          <w:u w:val="single"/>
        </w:rPr>
        <w:t xml:space="preserve">                      </w:t>
      </w:r>
      <w:r>
        <w:rPr>
          <w:sz w:val="28"/>
          <w:szCs w:val="28"/>
          <w:u w:val="single"/>
        </w:rPr>
        <w:t>/</w:t>
      </w:r>
    </w:p>
    <w:p w:rsidR="00BD77F8" w:rsidRDefault="00BD77F8" w:rsidP="00AC4D65">
      <w:pPr>
        <w:ind w:left="-284"/>
        <w:rPr>
          <w:sz w:val="22"/>
          <w:szCs w:val="22"/>
        </w:rPr>
      </w:pPr>
    </w:p>
    <w:p w:rsidR="00BD77F8" w:rsidRDefault="00BD77F8" w:rsidP="00AC4D65">
      <w:pPr>
        <w:ind w:left="-284"/>
        <w:rPr>
          <w:sz w:val="22"/>
          <w:szCs w:val="22"/>
        </w:rPr>
      </w:pPr>
    </w:p>
    <w:p w:rsidR="00BD77F8" w:rsidRDefault="00BD77F8" w:rsidP="00AC4D65">
      <w:pPr>
        <w:ind w:left="-284"/>
        <w:rPr>
          <w:sz w:val="22"/>
          <w:szCs w:val="22"/>
        </w:rPr>
      </w:pPr>
    </w:p>
    <w:p w:rsidR="00BD77F8" w:rsidRDefault="00BD77F8" w:rsidP="00AC4D65">
      <w:pPr>
        <w:ind w:left="-284"/>
        <w:rPr>
          <w:sz w:val="22"/>
          <w:szCs w:val="22"/>
        </w:rPr>
      </w:pPr>
      <w:bookmarkStart w:id="0" w:name="_GoBack"/>
      <w:bookmarkEnd w:id="0"/>
    </w:p>
    <w:sectPr w:rsidR="00BD77F8" w:rsidSect="00CF0DCC">
      <w:pgSz w:w="11906" w:h="16838"/>
      <w:pgMar w:top="567" w:right="566" w:bottom="1079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rogram TV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+FPEF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C62251"/>
    <w:multiLevelType w:val="hybridMultilevel"/>
    <w:tmpl w:val="956A9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CC11F2"/>
    <w:multiLevelType w:val="hybridMultilevel"/>
    <w:tmpl w:val="C4D47F2A"/>
    <w:lvl w:ilvl="0" w:tplc="3A24F558">
      <w:start w:val="1"/>
      <w:numFmt w:val="decimal"/>
      <w:lvlText w:val="%1."/>
      <w:lvlJc w:val="left"/>
      <w:pPr>
        <w:tabs>
          <w:tab w:val="num" w:pos="397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6B6767E"/>
    <w:multiLevelType w:val="hybridMultilevel"/>
    <w:tmpl w:val="336C3F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18D"/>
    <w:rsid w:val="00001BEF"/>
    <w:rsid w:val="00002B51"/>
    <w:rsid w:val="00004A49"/>
    <w:rsid w:val="000334E8"/>
    <w:rsid w:val="00035AD0"/>
    <w:rsid w:val="00040A28"/>
    <w:rsid w:val="00075B2F"/>
    <w:rsid w:val="00076E1B"/>
    <w:rsid w:val="000802F4"/>
    <w:rsid w:val="00090689"/>
    <w:rsid w:val="000A32D0"/>
    <w:rsid w:val="000A3DE2"/>
    <w:rsid w:val="000B0407"/>
    <w:rsid w:val="000B5C4F"/>
    <w:rsid w:val="000D6A61"/>
    <w:rsid w:val="000F56A9"/>
    <w:rsid w:val="001026E7"/>
    <w:rsid w:val="00105C35"/>
    <w:rsid w:val="0011027D"/>
    <w:rsid w:val="001211F7"/>
    <w:rsid w:val="00126496"/>
    <w:rsid w:val="0014355E"/>
    <w:rsid w:val="001611B6"/>
    <w:rsid w:val="001712A9"/>
    <w:rsid w:val="001876D0"/>
    <w:rsid w:val="001A538F"/>
    <w:rsid w:val="001B2AA0"/>
    <w:rsid w:val="001B6E6A"/>
    <w:rsid w:val="001C71BE"/>
    <w:rsid w:val="001D63C1"/>
    <w:rsid w:val="002028C0"/>
    <w:rsid w:val="00223E9D"/>
    <w:rsid w:val="0023316B"/>
    <w:rsid w:val="0023557C"/>
    <w:rsid w:val="00247B92"/>
    <w:rsid w:val="00272CB8"/>
    <w:rsid w:val="002827B7"/>
    <w:rsid w:val="002962B5"/>
    <w:rsid w:val="00296EEE"/>
    <w:rsid w:val="002B59EE"/>
    <w:rsid w:val="002D4E8B"/>
    <w:rsid w:val="002E61E2"/>
    <w:rsid w:val="002F180A"/>
    <w:rsid w:val="00320263"/>
    <w:rsid w:val="0033735A"/>
    <w:rsid w:val="0033789C"/>
    <w:rsid w:val="00341CB6"/>
    <w:rsid w:val="00351EC8"/>
    <w:rsid w:val="003968CA"/>
    <w:rsid w:val="00396FAF"/>
    <w:rsid w:val="003B2B35"/>
    <w:rsid w:val="003C3AD9"/>
    <w:rsid w:val="003D1193"/>
    <w:rsid w:val="003E23D8"/>
    <w:rsid w:val="003E3729"/>
    <w:rsid w:val="00402461"/>
    <w:rsid w:val="00403C15"/>
    <w:rsid w:val="00406228"/>
    <w:rsid w:val="00406C88"/>
    <w:rsid w:val="004115E9"/>
    <w:rsid w:val="00420C6E"/>
    <w:rsid w:val="004331F8"/>
    <w:rsid w:val="00440CFF"/>
    <w:rsid w:val="00444632"/>
    <w:rsid w:val="00472F62"/>
    <w:rsid w:val="00480867"/>
    <w:rsid w:val="00486876"/>
    <w:rsid w:val="00497DE5"/>
    <w:rsid w:val="004B06F0"/>
    <w:rsid w:val="004C2D0F"/>
    <w:rsid w:val="004D0936"/>
    <w:rsid w:val="004F5A61"/>
    <w:rsid w:val="00501EC0"/>
    <w:rsid w:val="00521C65"/>
    <w:rsid w:val="0053118D"/>
    <w:rsid w:val="00533832"/>
    <w:rsid w:val="00541301"/>
    <w:rsid w:val="00561862"/>
    <w:rsid w:val="005622DF"/>
    <w:rsid w:val="005669C0"/>
    <w:rsid w:val="00580E1A"/>
    <w:rsid w:val="00581AF2"/>
    <w:rsid w:val="005824D3"/>
    <w:rsid w:val="0059365A"/>
    <w:rsid w:val="005967F2"/>
    <w:rsid w:val="005A6252"/>
    <w:rsid w:val="005C39F3"/>
    <w:rsid w:val="005D07FE"/>
    <w:rsid w:val="005D6C33"/>
    <w:rsid w:val="0060068C"/>
    <w:rsid w:val="00604399"/>
    <w:rsid w:val="00613AF5"/>
    <w:rsid w:val="00655DDC"/>
    <w:rsid w:val="006817A0"/>
    <w:rsid w:val="006839B0"/>
    <w:rsid w:val="00690379"/>
    <w:rsid w:val="00697CF4"/>
    <w:rsid w:val="006B59A2"/>
    <w:rsid w:val="006C6998"/>
    <w:rsid w:val="006C74FD"/>
    <w:rsid w:val="006D1566"/>
    <w:rsid w:val="006D6E06"/>
    <w:rsid w:val="006D7EF0"/>
    <w:rsid w:val="0070352B"/>
    <w:rsid w:val="00724928"/>
    <w:rsid w:val="00725D57"/>
    <w:rsid w:val="0072639B"/>
    <w:rsid w:val="0074525B"/>
    <w:rsid w:val="00764073"/>
    <w:rsid w:val="00777DA3"/>
    <w:rsid w:val="007A37CF"/>
    <w:rsid w:val="007A484A"/>
    <w:rsid w:val="007B3C24"/>
    <w:rsid w:val="007B6503"/>
    <w:rsid w:val="007F0161"/>
    <w:rsid w:val="00806CA2"/>
    <w:rsid w:val="008128C1"/>
    <w:rsid w:val="00841B45"/>
    <w:rsid w:val="008518F7"/>
    <w:rsid w:val="00852634"/>
    <w:rsid w:val="0085356B"/>
    <w:rsid w:val="0085649D"/>
    <w:rsid w:val="00857AAB"/>
    <w:rsid w:val="008640E9"/>
    <w:rsid w:val="00865E91"/>
    <w:rsid w:val="00870D3B"/>
    <w:rsid w:val="00876668"/>
    <w:rsid w:val="008865D4"/>
    <w:rsid w:val="008A5DAF"/>
    <w:rsid w:val="008B15C3"/>
    <w:rsid w:val="008B27EA"/>
    <w:rsid w:val="008C0E75"/>
    <w:rsid w:val="008E22F0"/>
    <w:rsid w:val="008E4CBA"/>
    <w:rsid w:val="008E6580"/>
    <w:rsid w:val="008E700E"/>
    <w:rsid w:val="009173E0"/>
    <w:rsid w:val="009250DF"/>
    <w:rsid w:val="009403F8"/>
    <w:rsid w:val="0095019E"/>
    <w:rsid w:val="00960783"/>
    <w:rsid w:val="00962810"/>
    <w:rsid w:val="00973B78"/>
    <w:rsid w:val="00986E2C"/>
    <w:rsid w:val="009939A4"/>
    <w:rsid w:val="00997BE8"/>
    <w:rsid w:val="009B2498"/>
    <w:rsid w:val="009E518A"/>
    <w:rsid w:val="009E5432"/>
    <w:rsid w:val="00A15409"/>
    <w:rsid w:val="00A2150F"/>
    <w:rsid w:val="00A253BE"/>
    <w:rsid w:val="00A261F6"/>
    <w:rsid w:val="00A412A9"/>
    <w:rsid w:val="00A7502F"/>
    <w:rsid w:val="00AA3629"/>
    <w:rsid w:val="00AB4C88"/>
    <w:rsid w:val="00AB724E"/>
    <w:rsid w:val="00AC3532"/>
    <w:rsid w:val="00AC4D65"/>
    <w:rsid w:val="00AF720A"/>
    <w:rsid w:val="00B04597"/>
    <w:rsid w:val="00B2140A"/>
    <w:rsid w:val="00B21DBC"/>
    <w:rsid w:val="00B3648A"/>
    <w:rsid w:val="00B40764"/>
    <w:rsid w:val="00B51130"/>
    <w:rsid w:val="00B6387C"/>
    <w:rsid w:val="00B66866"/>
    <w:rsid w:val="00B743DE"/>
    <w:rsid w:val="00B83326"/>
    <w:rsid w:val="00BA4E65"/>
    <w:rsid w:val="00BA6C32"/>
    <w:rsid w:val="00BB04FD"/>
    <w:rsid w:val="00BB5A45"/>
    <w:rsid w:val="00BD0797"/>
    <w:rsid w:val="00BD09E6"/>
    <w:rsid w:val="00BD77F8"/>
    <w:rsid w:val="00BF6CD9"/>
    <w:rsid w:val="00C024D7"/>
    <w:rsid w:val="00C03CAF"/>
    <w:rsid w:val="00C10BD9"/>
    <w:rsid w:val="00C261D8"/>
    <w:rsid w:val="00C348F3"/>
    <w:rsid w:val="00C453A3"/>
    <w:rsid w:val="00C4629B"/>
    <w:rsid w:val="00C50101"/>
    <w:rsid w:val="00C75551"/>
    <w:rsid w:val="00C76534"/>
    <w:rsid w:val="00C80022"/>
    <w:rsid w:val="00C92C3A"/>
    <w:rsid w:val="00C97789"/>
    <w:rsid w:val="00CC24A9"/>
    <w:rsid w:val="00CC53D5"/>
    <w:rsid w:val="00CE0EB4"/>
    <w:rsid w:val="00CE1DEB"/>
    <w:rsid w:val="00CF0DCC"/>
    <w:rsid w:val="00D22942"/>
    <w:rsid w:val="00D2418D"/>
    <w:rsid w:val="00D421A7"/>
    <w:rsid w:val="00D50CE5"/>
    <w:rsid w:val="00D72CF1"/>
    <w:rsid w:val="00D809C7"/>
    <w:rsid w:val="00DB4A49"/>
    <w:rsid w:val="00DB66F3"/>
    <w:rsid w:val="00DF2C85"/>
    <w:rsid w:val="00DF5A3A"/>
    <w:rsid w:val="00DF5B9D"/>
    <w:rsid w:val="00E13FC6"/>
    <w:rsid w:val="00E55369"/>
    <w:rsid w:val="00E704FB"/>
    <w:rsid w:val="00E75D17"/>
    <w:rsid w:val="00E8324E"/>
    <w:rsid w:val="00EA16DC"/>
    <w:rsid w:val="00EB61FF"/>
    <w:rsid w:val="00ED7F35"/>
    <w:rsid w:val="00EE5B56"/>
    <w:rsid w:val="00EF4FCC"/>
    <w:rsid w:val="00EF5929"/>
    <w:rsid w:val="00F020BF"/>
    <w:rsid w:val="00F30516"/>
    <w:rsid w:val="00F33A8B"/>
    <w:rsid w:val="00F360DD"/>
    <w:rsid w:val="00F405E4"/>
    <w:rsid w:val="00F45C92"/>
    <w:rsid w:val="00F63C26"/>
    <w:rsid w:val="00F910B0"/>
    <w:rsid w:val="00FA47A7"/>
    <w:rsid w:val="00FB7F86"/>
    <w:rsid w:val="00FC3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B7D8F6-9036-47E2-ACA7-9FD8ED1FA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41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D2418D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D2418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Subtitle"/>
    <w:basedOn w:val="a"/>
    <w:link w:val="a6"/>
    <w:qFormat/>
    <w:rsid w:val="00D2418D"/>
    <w:rPr>
      <w:b/>
      <w:sz w:val="28"/>
      <w:szCs w:val="20"/>
    </w:rPr>
  </w:style>
  <w:style w:type="character" w:customStyle="1" w:styleId="a6">
    <w:name w:val="Подзаголовок Знак"/>
    <w:basedOn w:val="a0"/>
    <w:link w:val="a5"/>
    <w:rsid w:val="00D2418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7">
    <w:name w:val="Table Grid"/>
    <w:basedOn w:val="a1"/>
    <w:rsid w:val="00D241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7B3C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CF0DCC"/>
    <w:pPr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CF0DCC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Title"/>
    <w:basedOn w:val="a"/>
    <w:link w:val="a9"/>
    <w:uiPriority w:val="10"/>
    <w:qFormat/>
    <w:rsid w:val="00F45C92"/>
    <w:pPr>
      <w:autoSpaceDE w:val="0"/>
      <w:autoSpaceDN w:val="0"/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9">
    <w:name w:val="Название Знак"/>
    <w:basedOn w:val="a0"/>
    <w:link w:val="a8"/>
    <w:uiPriority w:val="10"/>
    <w:rsid w:val="00F45C92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aa">
    <w:name w:val="No Spacing"/>
    <w:uiPriority w:val="1"/>
    <w:qFormat/>
    <w:rsid w:val="00F45C92"/>
    <w:pPr>
      <w:autoSpaceDE w:val="0"/>
      <w:autoSpaceDN w:val="0"/>
      <w:spacing w:after="0" w:line="240" w:lineRule="auto"/>
    </w:pPr>
    <w:rPr>
      <w:rFonts w:ascii="Program TV" w:eastAsia="Times New Roman" w:hAnsi="Program TV" w:cs="Program TV"/>
      <w:lang w:eastAsia="ru-RU"/>
    </w:rPr>
  </w:style>
  <w:style w:type="paragraph" w:customStyle="1" w:styleId="ab">
    <w:name w:val="Таблицы (моноширинный)"/>
    <w:basedOn w:val="a"/>
    <w:next w:val="a"/>
    <w:uiPriority w:val="99"/>
    <w:rsid w:val="00F45C9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2">
    <w:name w:val="Body Text 2"/>
    <w:basedOn w:val="a"/>
    <w:link w:val="20"/>
    <w:uiPriority w:val="99"/>
    <w:rsid w:val="00F45C92"/>
    <w:pPr>
      <w:spacing w:after="120" w:line="480" w:lineRule="auto"/>
    </w:pPr>
    <w:rPr>
      <w:rFonts w:ascii="Program TV" w:hAnsi="Program TV"/>
      <w:sz w:val="20"/>
      <w:szCs w:val="20"/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F45C92"/>
    <w:rPr>
      <w:rFonts w:ascii="Program TV" w:eastAsia="Times New Roman" w:hAnsi="Program TV" w:cs="Times New Roman"/>
      <w:sz w:val="20"/>
      <w:szCs w:val="20"/>
      <w:lang w:val="x-none" w:eastAsia="x-none"/>
    </w:rPr>
  </w:style>
  <w:style w:type="paragraph" w:styleId="ac">
    <w:name w:val="List Paragraph"/>
    <w:basedOn w:val="a"/>
    <w:uiPriority w:val="34"/>
    <w:qFormat/>
    <w:rsid w:val="00EB61F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EB61FF"/>
    <w:pPr>
      <w:spacing w:after="120" w:line="276" w:lineRule="auto"/>
      <w:ind w:left="283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EB61FF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24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1039</Words>
  <Characters>5928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Чувашсетьгаз</Company>
  <LinksUpToDate>false</LinksUpToDate>
  <CharactersWithSpaces>6954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ermakovamo</dc:creator>
  <cp:keywords/>
  <dc:description/>
  <cp:lastModifiedBy>Ермошина Ольга Ивановна</cp:lastModifiedBy>
  <cp:revision>6</cp:revision>
  <cp:lastPrinted>2011-09-12T12:08:00Z</cp:lastPrinted>
  <dcterms:created xsi:type="dcterms:W3CDTF">2015-01-22T10:50:00Z</dcterms:created>
  <dcterms:modified xsi:type="dcterms:W3CDTF">2015-01-22T13:45:00Z</dcterms:modified>
</cp:coreProperties>
</file>